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74CE9" w:rsidRDefault="00E74CE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1493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963D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C51493" w:rsidRPr="00C963D9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1493" w:rsidRPr="00C963D9" w:rsidRDefault="00C51493" w:rsidP="00C51493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963D9">
        <w:rPr>
          <w:rFonts w:ascii="Times New Roman" w:hAnsi="Times New Roman"/>
          <w:sz w:val="24"/>
          <w:szCs w:val="24"/>
        </w:rPr>
        <w:t xml:space="preserve"> Программа </w:t>
      </w:r>
      <w:r>
        <w:rPr>
          <w:rFonts w:ascii="Times New Roman" w:hAnsi="Times New Roman"/>
          <w:sz w:val="24"/>
          <w:szCs w:val="24"/>
        </w:rPr>
        <w:t xml:space="preserve">военно-патриотического </w:t>
      </w:r>
      <w:r w:rsidRPr="00C963D9">
        <w:rPr>
          <w:rFonts w:ascii="Times New Roman" w:hAnsi="Times New Roman"/>
          <w:sz w:val="24"/>
          <w:szCs w:val="24"/>
        </w:rPr>
        <w:t xml:space="preserve">объединения «Юный спасатель» разработана в соответствии с Концепцией патриотического воспитания граждан Российской Федерации, </w:t>
      </w:r>
      <w:r>
        <w:rPr>
          <w:rFonts w:ascii="Times New Roman" w:hAnsi="Times New Roman"/>
          <w:sz w:val="24"/>
          <w:szCs w:val="24"/>
        </w:rPr>
        <w:t>ф</w:t>
      </w:r>
      <w:r w:rsidRPr="00C963D9">
        <w:rPr>
          <w:rFonts w:ascii="Times New Roman" w:hAnsi="Times New Roman"/>
          <w:sz w:val="24"/>
          <w:szCs w:val="24"/>
        </w:rPr>
        <w:t>едерального закона  «Об образовании в Российской Федерации», Концепцией развития дополнительного образования детей,</w:t>
      </w:r>
      <w:r w:rsidRPr="00C963D9">
        <w:rPr>
          <w:rFonts w:ascii="Times New Roman" w:hAnsi="Times New Roman"/>
          <w:kern w:val="36"/>
          <w:sz w:val="24"/>
          <w:szCs w:val="24"/>
        </w:rPr>
        <w:t xml:space="preserve"> порядка </w:t>
      </w:r>
      <w:r w:rsidRPr="00C963D9">
        <w:rPr>
          <w:rFonts w:ascii="Times New Roman" w:hAnsi="Times New Roman"/>
          <w:sz w:val="24"/>
          <w:szCs w:val="24"/>
        </w:rPr>
        <w:t>организации и осуществления образовательной деятельности по дополнительным общеобразовательным программам,</w:t>
      </w:r>
      <w:r w:rsidRPr="00C963D9">
        <w:rPr>
          <w:rFonts w:ascii="Times New Roman" w:hAnsi="Times New Roman"/>
          <w:bCs/>
          <w:sz w:val="24"/>
          <w:szCs w:val="24"/>
        </w:rPr>
        <w:t xml:space="preserve"> письма</w:t>
      </w:r>
      <w:r w:rsidRPr="00C963D9">
        <w:rPr>
          <w:rFonts w:ascii="Times New Roman" w:hAnsi="Times New Roman"/>
          <w:kern w:val="36"/>
          <w:sz w:val="24"/>
          <w:szCs w:val="24"/>
        </w:rPr>
        <w:t xml:space="preserve"> Министерства образования и науки Российской Федерации</w:t>
      </w:r>
      <w:r w:rsidRPr="00C963D9">
        <w:rPr>
          <w:rFonts w:ascii="Times New Roman" w:hAnsi="Times New Roman"/>
          <w:bCs/>
          <w:sz w:val="24"/>
          <w:szCs w:val="24"/>
        </w:rPr>
        <w:t xml:space="preserve"> «О примерных требованиях к программам дополнительного образования детей». </w:t>
      </w:r>
    </w:p>
    <w:p w:rsidR="00C51493" w:rsidRPr="00C963D9" w:rsidRDefault="00C51493" w:rsidP="00C5149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963D9">
        <w:rPr>
          <w:rFonts w:ascii="Times New Roman" w:hAnsi="Times New Roman"/>
          <w:b/>
          <w:sz w:val="24"/>
          <w:szCs w:val="24"/>
        </w:rPr>
        <w:t>Актуальность программы.</w:t>
      </w:r>
    </w:p>
    <w:p w:rsidR="00C51493" w:rsidRPr="00C963D9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963D9">
        <w:rPr>
          <w:rFonts w:ascii="Times New Roman" w:hAnsi="Times New Roman"/>
          <w:sz w:val="24"/>
          <w:szCs w:val="24"/>
        </w:rPr>
        <w:t xml:space="preserve">Программа </w:t>
      </w:r>
      <w:proofErr w:type="spellStart"/>
      <w:r>
        <w:rPr>
          <w:rFonts w:ascii="Times New Roman" w:hAnsi="Times New Roman"/>
          <w:sz w:val="24"/>
          <w:szCs w:val="24"/>
        </w:rPr>
        <w:t>военно</w:t>
      </w:r>
      <w:proofErr w:type="spellEnd"/>
      <w:r w:rsidRPr="00C963D9">
        <w:rPr>
          <w:rFonts w:ascii="Times New Roman" w:hAnsi="Times New Roman"/>
          <w:sz w:val="24"/>
          <w:szCs w:val="24"/>
        </w:rPr>
        <w:t>– патриотического объединения «Юный спасатель» является частью программы патриотического воспитания молодежи.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C51493" w:rsidRPr="00C963D9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963D9">
        <w:rPr>
          <w:rFonts w:ascii="Times New Roman" w:hAnsi="Times New Roman"/>
          <w:sz w:val="24"/>
          <w:szCs w:val="24"/>
        </w:rPr>
        <w:t>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C51493" w:rsidRPr="00C963D9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63D9">
        <w:rPr>
          <w:rFonts w:ascii="Times New Roman" w:hAnsi="Times New Roman"/>
          <w:sz w:val="24"/>
          <w:szCs w:val="24"/>
        </w:rPr>
        <w:t xml:space="preserve">      </w:t>
      </w:r>
      <w:r>
        <w:rPr>
          <w:rFonts w:ascii="Times New Roman" w:hAnsi="Times New Roman"/>
          <w:sz w:val="24"/>
          <w:szCs w:val="24"/>
        </w:rPr>
        <w:tab/>
      </w:r>
      <w:r w:rsidRPr="00C963D9">
        <w:rPr>
          <w:rFonts w:ascii="Times New Roman" w:hAnsi="Times New Roman"/>
          <w:sz w:val="24"/>
          <w:szCs w:val="24"/>
        </w:rPr>
        <w:t>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C51493" w:rsidRPr="00C963D9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63D9">
        <w:rPr>
          <w:rFonts w:ascii="Times New Roman" w:hAnsi="Times New Roman"/>
          <w:sz w:val="24"/>
          <w:szCs w:val="24"/>
        </w:rPr>
        <w:t>    </w:t>
      </w:r>
      <w:r>
        <w:rPr>
          <w:rFonts w:ascii="Times New Roman" w:hAnsi="Times New Roman"/>
          <w:sz w:val="24"/>
          <w:szCs w:val="24"/>
        </w:rPr>
        <w:tab/>
      </w:r>
      <w:r w:rsidRPr="00C963D9">
        <w:rPr>
          <w:rFonts w:ascii="Times New Roman" w:hAnsi="Times New Roman"/>
          <w:sz w:val="24"/>
          <w:szCs w:val="24"/>
        </w:rPr>
        <w:t xml:space="preserve">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 w:rsidR="00C51493" w:rsidRPr="00C963D9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963D9">
        <w:rPr>
          <w:rFonts w:ascii="Times New Roman" w:hAnsi="Times New Roman"/>
          <w:sz w:val="24"/>
          <w:szCs w:val="24"/>
        </w:rPr>
        <w:t>           В связи с этим, на базе М</w:t>
      </w:r>
      <w:r w:rsidR="003C55EA">
        <w:rPr>
          <w:rFonts w:ascii="Times New Roman" w:hAnsi="Times New Roman"/>
          <w:sz w:val="24"/>
          <w:szCs w:val="24"/>
        </w:rPr>
        <w:t>БОУ  «СОШ им. Р.З. Сагдеева»</w:t>
      </w:r>
      <w:r w:rsidRPr="00C963D9">
        <w:rPr>
          <w:rFonts w:ascii="Times New Roman" w:hAnsi="Times New Roman"/>
          <w:sz w:val="24"/>
          <w:szCs w:val="24"/>
        </w:rPr>
        <w:t xml:space="preserve">   создается </w:t>
      </w:r>
      <w:r w:rsidRPr="00C963D9">
        <w:rPr>
          <w:rFonts w:ascii="Times New Roman" w:hAnsi="Times New Roman"/>
          <w:bCs/>
          <w:sz w:val="24"/>
          <w:szCs w:val="24"/>
        </w:rPr>
        <w:t>военно</w:t>
      </w:r>
      <w:r>
        <w:rPr>
          <w:rFonts w:ascii="Times New Roman" w:hAnsi="Times New Roman"/>
          <w:bCs/>
          <w:sz w:val="24"/>
          <w:szCs w:val="24"/>
        </w:rPr>
        <w:t>-патриотическое объединение «Юный спасатель</w:t>
      </w:r>
      <w:r w:rsidRPr="00C963D9">
        <w:rPr>
          <w:rFonts w:ascii="Times New Roman" w:hAnsi="Times New Roman"/>
          <w:bCs/>
          <w:sz w:val="24"/>
          <w:szCs w:val="24"/>
        </w:rPr>
        <w:t>»</w:t>
      </w:r>
      <w:r w:rsidRPr="00C963D9">
        <w:rPr>
          <w:rFonts w:ascii="Times New Roman" w:hAnsi="Times New Roman"/>
          <w:sz w:val="24"/>
          <w:szCs w:val="24"/>
        </w:rPr>
        <w:t>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 w:rsidR="00C51493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F59E8">
        <w:rPr>
          <w:rFonts w:ascii="Times New Roman" w:hAnsi="Times New Roman"/>
          <w:b/>
          <w:sz w:val="24"/>
          <w:szCs w:val="24"/>
        </w:rPr>
        <w:t>Актуальность</w:t>
      </w:r>
      <w:r w:rsidRPr="00C963D9">
        <w:rPr>
          <w:rFonts w:ascii="Times New Roman" w:hAnsi="Times New Roman"/>
          <w:sz w:val="24"/>
          <w:szCs w:val="24"/>
        </w:rPr>
        <w:t xml:space="preserve">  дополнительной общеобразовательной</w:t>
      </w:r>
      <w:r w:rsidR="00791786" w:rsidRPr="00C963D9">
        <w:rPr>
          <w:rFonts w:ascii="Times New Roman" w:hAnsi="Times New Roman"/>
          <w:sz w:val="24"/>
          <w:szCs w:val="24"/>
        </w:rPr>
        <w:t>общеразвивающей</w:t>
      </w:r>
      <w:r w:rsidRPr="00C963D9">
        <w:rPr>
          <w:rFonts w:ascii="Times New Roman" w:hAnsi="Times New Roman"/>
          <w:sz w:val="24"/>
          <w:szCs w:val="24"/>
        </w:rPr>
        <w:t xml:space="preserve"> программы  «Юный спасатель» опирается запросом со стороны  детей и родителей на программы  военно-патриотического  и гражданского воспитания. Подготовка молодого поколения по основам военной службы, обучение основам безопасности жизнедеятел</w:t>
      </w:r>
      <w:r w:rsidR="00791786">
        <w:rPr>
          <w:rFonts w:ascii="Times New Roman" w:hAnsi="Times New Roman"/>
          <w:sz w:val="24"/>
          <w:szCs w:val="24"/>
        </w:rPr>
        <w:t>ьности, навыкам выживания, само</w:t>
      </w:r>
      <w:r w:rsidRPr="00C963D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963D9">
        <w:rPr>
          <w:rFonts w:ascii="Times New Roman" w:hAnsi="Times New Roman"/>
          <w:sz w:val="24"/>
          <w:szCs w:val="24"/>
        </w:rPr>
        <w:t>взаимоспасени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Pr="00C963D9">
        <w:rPr>
          <w:rFonts w:ascii="Times New Roman" w:hAnsi="Times New Roman"/>
          <w:sz w:val="24"/>
          <w:szCs w:val="24"/>
        </w:rPr>
        <w:t xml:space="preserve"> в экстремальных условиях, а также гражданское воспитание – ведущие образовательные функции военно-патриотического объединения «Юный спасатель».</w:t>
      </w:r>
    </w:p>
    <w:p w:rsidR="00C51493" w:rsidRPr="009C1320" w:rsidRDefault="00C51493" w:rsidP="00C5149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C1320">
        <w:rPr>
          <w:rFonts w:ascii="Times New Roman" w:hAnsi="Times New Roman"/>
          <w:sz w:val="24"/>
          <w:szCs w:val="24"/>
        </w:rPr>
        <w:t>Основной</w:t>
      </w:r>
      <w:r w:rsidRPr="009C1320">
        <w:rPr>
          <w:rFonts w:ascii="Times New Roman" w:hAnsi="Times New Roman"/>
          <w:b/>
          <w:sz w:val="24"/>
          <w:szCs w:val="24"/>
        </w:rPr>
        <w:t xml:space="preserve"> целью</w:t>
      </w:r>
      <w:r w:rsidRPr="009C1320">
        <w:rPr>
          <w:rFonts w:ascii="Times New Roman" w:hAnsi="Times New Roman"/>
          <w:sz w:val="24"/>
          <w:szCs w:val="24"/>
        </w:rPr>
        <w:t xml:space="preserve"> программы является интеллектуальное, физическое и нравственное развитие учащихся, создание прочной основы для подготовки учеников к служению Отечеству в самом широком понимании этого слова, формирование у учащихся высокого патриотического сознания, формирование знаний и умений по защите жизни и здоровья в условиях опасных и чрезвычайных ситуации.</w:t>
      </w:r>
    </w:p>
    <w:p w:rsidR="00C51493" w:rsidRDefault="00C51493" w:rsidP="00C5149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61533"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:rsidR="00C51493" w:rsidRPr="003A7AFD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7AFD">
        <w:rPr>
          <w:rFonts w:ascii="Times New Roman" w:hAnsi="Times New Roman"/>
          <w:sz w:val="24"/>
          <w:szCs w:val="24"/>
        </w:rPr>
        <w:t>- организация и проведение начальной профессиональной ориентации молодежи   по   профилю   деятельности  Единой   государственной   системы предупреждения    и    ликвидации    чрезвычайных    ситуаций    в    составе ведомственных и производственных спасательных и других служб;</w:t>
      </w:r>
    </w:p>
    <w:p w:rsidR="00C51493" w:rsidRPr="003A7AFD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7AFD">
        <w:rPr>
          <w:rFonts w:ascii="Times New Roman" w:hAnsi="Times New Roman"/>
          <w:sz w:val="24"/>
          <w:szCs w:val="24"/>
        </w:rPr>
        <w:t xml:space="preserve"> - формирование и развитие у обучающихся специальных знаний и навыков, морально-психологических способностей, необходимых личности при профессиональной деятельности в качестве спасателя и службе в специальных войсках;</w:t>
      </w:r>
    </w:p>
    <w:p w:rsidR="00C51493" w:rsidRPr="003A7AFD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7AFD">
        <w:rPr>
          <w:rFonts w:ascii="Times New Roman" w:hAnsi="Times New Roman"/>
          <w:sz w:val="24"/>
          <w:szCs w:val="24"/>
        </w:rPr>
        <w:t>- формирование и развитие у обучающихся чувства верности граждан</w:t>
      </w:r>
      <w:r w:rsidRPr="003A7AFD">
        <w:rPr>
          <w:rFonts w:ascii="Times New Roman" w:hAnsi="Times New Roman"/>
          <w:sz w:val="24"/>
          <w:szCs w:val="24"/>
        </w:rPr>
        <w:softHyphen/>
        <w:t>скому и профессиональному долгу, дисциплинированности, добросовестного отношения к учебе, стремления к обладанию выбранной профессией.</w:t>
      </w:r>
    </w:p>
    <w:p w:rsidR="00C51493" w:rsidRPr="003A7AFD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7AFD">
        <w:rPr>
          <w:rFonts w:ascii="Times New Roman" w:hAnsi="Times New Roman"/>
          <w:sz w:val="24"/>
          <w:szCs w:val="24"/>
        </w:rPr>
        <w:t>- формирование у школьников высокого патриотического сознания.</w:t>
      </w:r>
    </w:p>
    <w:p w:rsidR="00C51493" w:rsidRPr="003A7AFD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7AFD">
        <w:rPr>
          <w:rFonts w:ascii="Times New Roman" w:hAnsi="Times New Roman"/>
          <w:sz w:val="24"/>
          <w:szCs w:val="24"/>
        </w:rPr>
        <w:t xml:space="preserve">- подготовка физически и психологически здоровых молодых людей, готовых к защите своей Родины; </w:t>
      </w:r>
    </w:p>
    <w:p w:rsidR="00C51493" w:rsidRPr="003A7AFD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A7AFD">
        <w:rPr>
          <w:rFonts w:ascii="Times New Roman" w:hAnsi="Times New Roman"/>
          <w:sz w:val="24"/>
          <w:szCs w:val="24"/>
        </w:rPr>
        <w:t>- пропаганда службы в Вооруженных Силах Российской Федерации и в других силовых структурах страны среди молодежи допризывного возраста, а также в средствах массовой информации;</w:t>
      </w:r>
    </w:p>
    <w:p w:rsidR="00C51493" w:rsidRPr="009C1320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C1320">
        <w:rPr>
          <w:rFonts w:ascii="Times New Roman" w:hAnsi="Times New Roman"/>
          <w:sz w:val="24"/>
          <w:szCs w:val="24"/>
        </w:rPr>
        <w:t>воспитание бережного отношения к героическому прошлому нашего народа, землякам;</w:t>
      </w:r>
    </w:p>
    <w:p w:rsidR="00C51493" w:rsidRPr="0066153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C1320">
        <w:rPr>
          <w:rFonts w:ascii="Times New Roman" w:hAnsi="Times New Roman"/>
          <w:sz w:val="24"/>
          <w:szCs w:val="24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активности.</w:t>
      </w:r>
    </w:p>
    <w:p w:rsidR="00C51493" w:rsidRDefault="00C51493" w:rsidP="00C5149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61533">
        <w:rPr>
          <w:rFonts w:ascii="Times New Roman" w:hAnsi="Times New Roman"/>
          <w:b/>
          <w:sz w:val="24"/>
          <w:szCs w:val="24"/>
        </w:rPr>
        <w:t>Особенности программы.</w:t>
      </w:r>
    </w:p>
    <w:p w:rsidR="00C51493" w:rsidRPr="003A7AFD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Сущность данной образовательной программы состоит не в том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чтобы конкретно подготовить подростков к службе в рядах Вооруженных сил РФ или ориентировать подростков на выбор профессии защитника Родины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В экстремальной ситуации может оказаться каждый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будь то ребенок или взрослый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Поэтому ведущая идея создания программы</w:t>
      </w:r>
      <w:r w:rsidRPr="00CE0177">
        <w:rPr>
          <w:rStyle w:val="apple-converted-space"/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CE0177">
        <w:rPr>
          <w:color w:val="000000"/>
          <w:sz w:val="24"/>
          <w:szCs w:val="24"/>
        </w:rPr>
        <w:t xml:space="preserve">– 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научить подростков противостоять злу и насилию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умению принимать решения в чрезвычайных ситуациях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дать основные знания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умения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навыки в оказании первой медицинской помощи пострадавшему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научить рукопашному бою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стрельбе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строевой подготовке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физическим упражнениям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Конечно же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важным аспектом программы является обращение к истории России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истории Великой Отечественной войны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к локальным конфликтам современности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Воспитать физически духовно сильного человека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с активной гражданской и жизненной позицией</w:t>
      </w:r>
      <w:r w:rsidRPr="00CE0177">
        <w:rPr>
          <w:rStyle w:val="apple-converted-space"/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CE0177">
        <w:rPr>
          <w:color w:val="000000"/>
          <w:sz w:val="24"/>
          <w:szCs w:val="24"/>
        </w:rPr>
        <w:t>–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конечный итог программы.</w:t>
      </w:r>
    </w:p>
    <w:p w:rsidR="00C51493" w:rsidRPr="00661533" w:rsidRDefault="00C51493" w:rsidP="00C514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Программа включает в себя следующие направления:</w:t>
      </w:r>
    </w:p>
    <w:p w:rsidR="00C51493" w:rsidRPr="00661533" w:rsidRDefault="00C51493" w:rsidP="00C514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- Туристская подготовка</w:t>
      </w:r>
    </w:p>
    <w:p w:rsidR="00C51493" w:rsidRPr="00661533" w:rsidRDefault="00C51493" w:rsidP="00C514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- Военная подготовка</w:t>
      </w:r>
    </w:p>
    <w:p w:rsidR="00C51493" w:rsidRPr="00661533" w:rsidRDefault="00C51493" w:rsidP="00C514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- Медицинская подготовка</w:t>
      </w:r>
    </w:p>
    <w:p w:rsidR="00C51493" w:rsidRPr="00661533" w:rsidRDefault="00C51493" w:rsidP="00C514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- Пожарно-прикладная подготовка</w:t>
      </w:r>
    </w:p>
    <w:p w:rsidR="00C51493" w:rsidRPr="00661533" w:rsidRDefault="00C51493" w:rsidP="00C514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- Психологическая подготовка</w:t>
      </w:r>
    </w:p>
    <w:p w:rsidR="00C51493" w:rsidRDefault="00C51493" w:rsidP="00C5149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>- Физическая подготовка</w:t>
      </w:r>
    </w:p>
    <w:p w:rsidR="00C51493" w:rsidRPr="00661533" w:rsidRDefault="00C51493" w:rsidP="00C514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1533">
        <w:rPr>
          <w:rFonts w:ascii="Times New Roman" w:hAnsi="Times New Roman"/>
          <w:sz w:val="24"/>
          <w:szCs w:val="24"/>
        </w:rPr>
        <w:t xml:space="preserve">Эффективность обучения и воспитания достигается с использованием в программе различных форм, включающих теоретические и практические занятия, </w:t>
      </w:r>
      <w:r>
        <w:rPr>
          <w:rFonts w:ascii="Times New Roman" w:hAnsi="Times New Roman"/>
          <w:sz w:val="24"/>
          <w:szCs w:val="24"/>
        </w:rPr>
        <w:t xml:space="preserve">соревнования, слеты, </w:t>
      </w:r>
      <w:r w:rsidRPr="00661533">
        <w:rPr>
          <w:rFonts w:ascii="Times New Roman" w:hAnsi="Times New Roman"/>
          <w:sz w:val="24"/>
          <w:szCs w:val="24"/>
        </w:rPr>
        <w:t>тематические игры, конкурсы и викторины,</w:t>
      </w:r>
      <w:r>
        <w:rPr>
          <w:rFonts w:ascii="Times New Roman" w:hAnsi="Times New Roman"/>
          <w:sz w:val="24"/>
          <w:szCs w:val="24"/>
        </w:rPr>
        <w:t xml:space="preserve"> турниры, клубные </w:t>
      </w:r>
      <w:proofErr w:type="gramStart"/>
      <w:r>
        <w:rPr>
          <w:rFonts w:ascii="Times New Roman" w:hAnsi="Times New Roman"/>
          <w:sz w:val="24"/>
          <w:szCs w:val="24"/>
        </w:rPr>
        <w:t>встречи</w:t>
      </w:r>
      <w:proofErr w:type="gramEnd"/>
      <w:r w:rsidRPr="00661533">
        <w:rPr>
          <w:rFonts w:ascii="Times New Roman" w:hAnsi="Times New Roman"/>
          <w:sz w:val="24"/>
          <w:szCs w:val="24"/>
        </w:rPr>
        <w:t xml:space="preserve"> а также экскурсии, проектно-исследовательскую деятельность.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E0CB0">
        <w:rPr>
          <w:rFonts w:ascii="Times New Roman" w:hAnsi="Times New Roman"/>
          <w:b/>
          <w:sz w:val="24"/>
          <w:szCs w:val="24"/>
        </w:rPr>
        <w:t>Особеннос</w:t>
      </w:r>
      <w:r>
        <w:rPr>
          <w:rFonts w:ascii="Times New Roman" w:hAnsi="Times New Roman"/>
          <w:b/>
          <w:sz w:val="24"/>
          <w:szCs w:val="24"/>
        </w:rPr>
        <w:t>ти возрастной группы детей 12-17</w:t>
      </w:r>
      <w:r w:rsidRPr="00CE0CB0">
        <w:rPr>
          <w:rFonts w:ascii="Times New Roman" w:hAnsi="Times New Roman"/>
          <w:b/>
          <w:sz w:val="24"/>
          <w:szCs w:val="24"/>
        </w:rPr>
        <w:t xml:space="preserve"> лет</w:t>
      </w:r>
    </w:p>
    <w:p w:rsidR="00C51493" w:rsidRPr="00CE0CB0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E0CB0">
        <w:rPr>
          <w:rFonts w:ascii="Times New Roman" w:hAnsi="Times New Roman"/>
          <w:sz w:val="24"/>
          <w:szCs w:val="24"/>
        </w:rPr>
        <w:t>Психологические особенности подросткового возраста связаны с противоречивостью поведения подростка.</w:t>
      </w:r>
    </w:p>
    <w:p w:rsidR="00C51493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 xml:space="preserve">Ведущим мотивом поведения подростка является стремление найти своё место среди сверстников. Оценки товарищей начинают приобретать большее значение, чем оценки взрослых. В общении как деятельности происходит усвоение ребёнком </w:t>
      </w:r>
      <w:r w:rsidRPr="00CE0CB0">
        <w:rPr>
          <w:rFonts w:ascii="Times New Roman" w:hAnsi="Times New Roman"/>
          <w:sz w:val="24"/>
          <w:szCs w:val="24"/>
        </w:rPr>
        <w:lastRenderedPageBreak/>
        <w:t xml:space="preserve">социальных норм, переоценка ценностей, удовлетворяется потребность в притязании на признание и стремление к самоутверждению.Именно в подростковом возрасте появляются новые мотивы учения, связанные с идеалом, профессиональными намерениями. </w:t>
      </w:r>
    </w:p>
    <w:p w:rsidR="00C51493" w:rsidRPr="00CE0177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Пройдя обучение по данной образовательной программе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подростки получают багаж</w:t>
      </w:r>
      <w:r w:rsidRPr="00CE0177">
        <w:rPr>
          <w:rStyle w:val="apple-converted-space"/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знаний</w:t>
      </w:r>
      <w:r w:rsidRPr="00CE0177">
        <w:rPr>
          <w:color w:val="000000"/>
          <w:sz w:val="24"/>
          <w:szCs w:val="24"/>
        </w:rPr>
        <w:t>,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умений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бесценный жизненный опыт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объединении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ребята учатся быть одной командой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действуя плечом к плечу</w:t>
      </w:r>
      <w:r w:rsidRPr="00CE0177">
        <w:rPr>
          <w:color w:val="000000"/>
          <w:sz w:val="24"/>
          <w:szCs w:val="24"/>
        </w:rPr>
        <w:t>,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решая сложнейшие ситуации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Привитие навыков</w:t>
      </w:r>
      <w:r w:rsidRPr="00CE0177">
        <w:rPr>
          <w:rStyle w:val="apple-converted-space"/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действовать командой воспитывают лучшие человеческие качества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color w:val="000000"/>
          <w:sz w:val="24"/>
          <w:szCs w:val="24"/>
        </w:rPr>
        <w:t>–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умение выслушивать</w:t>
      </w:r>
      <w:r w:rsidRPr="00CE0177">
        <w:rPr>
          <w:rStyle w:val="apple-converted-space"/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и уважать друг друга</w:t>
      </w:r>
      <w:r w:rsidRPr="00CE0177">
        <w:rPr>
          <w:color w:val="000000"/>
          <w:sz w:val="24"/>
          <w:szCs w:val="24"/>
        </w:rPr>
        <w:t>,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уступать друг другу</w:t>
      </w:r>
      <w:r w:rsidRPr="00CE0177">
        <w:rPr>
          <w:color w:val="000000"/>
          <w:sz w:val="24"/>
          <w:szCs w:val="24"/>
        </w:rPr>
        <w:t>.</w:t>
      </w:r>
      <w:r w:rsidRPr="00CE0177">
        <w:rPr>
          <w:rStyle w:val="apple-converted-space"/>
          <w:color w:val="000000"/>
          <w:sz w:val="24"/>
          <w:szCs w:val="24"/>
        </w:rPr>
        <w:t> 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Каждый член объединения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понимает простую</w:t>
      </w:r>
      <w:r w:rsidRPr="00CE0177">
        <w:rPr>
          <w:rStyle w:val="apple-converted-space"/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истину</w:t>
      </w:r>
      <w:r w:rsidRPr="00CE0177">
        <w:rPr>
          <w:color w:val="000000"/>
          <w:sz w:val="24"/>
          <w:szCs w:val="24"/>
        </w:rPr>
        <w:t>:</w:t>
      </w:r>
      <w:r w:rsidRPr="00CE0177">
        <w:rPr>
          <w:rStyle w:val="apple-converted-space"/>
          <w:color w:val="000000"/>
          <w:sz w:val="24"/>
          <w:szCs w:val="24"/>
        </w:rPr>
        <w:t> 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«В единстве наша сила</w:t>
      </w:r>
      <w:r w:rsidRPr="00CE0177">
        <w:rPr>
          <w:color w:val="000000"/>
          <w:sz w:val="24"/>
          <w:szCs w:val="24"/>
        </w:rPr>
        <w:t>!</w:t>
      </w:r>
      <w:r w:rsidRPr="00CE0177">
        <w:rPr>
          <w:rFonts w:ascii="Times New Roman CYR" w:hAnsi="Times New Roman CYR" w:cs="Times New Roman CYR"/>
          <w:color w:val="000000"/>
          <w:sz w:val="24"/>
          <w:szCs w:val="24"/>
        </w:rPr>
        <w:t>»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E0CB0">
        <w:rPr>
          <w:rFonts w:ascii="Times New Roman" w:hAnsi="Times New Roman"/>
          <w:b/>
          <w:sz w:val="24"/>
          <w:szCs w:val="24"/>
        </w:rPr>
        <w:t>Режим занятий.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 xml:space="preserve">Программа «Юный спасатель» предназначена для детей 12-17 лет. В группе 15 человек.  Срок реализации программы 3 года, количество учебных часов в неделю – 4 </w:t>
      </w:r>
      <w:r>
        <w:rPr>
          <w:rFonts w:ascii="Times New Roman" w:hAnsi="Times New Roman"/>
          <w:sz w:val="24"/>
          <w:szCs w:val="24"/>
        </w:rPr>
        <w:t>часа</w:t>
      </w:r>
      <w:r w:rsidR="00BB10AE">
        <w:rPr>
          <w:rFonts w:ascii="Times New Roman" w:hAnsi="Times New Roman"/>
          <w:sz w:val="24"/>
          <w:szCs w:val="24"/>
        </w:rPr>
        <w:t xml:space="preserve"> для первого</w:t>
      </w:r>
      <w:r w:rsidR="00EE7426">
        <w:rPr>
          <w:rFonts w:ascii="Times New Roman" w:hAnsi="Times New Roman"/>
          <w:sz w:val="24"/>
          <w:szCs w:val="24"/>
        </w:rPr>
        <w:t xml:space="preserve"> и третьего</w:t>
      </w:r>
      <w:r w:rsidR="00791786">
        <w:rPr>
          <w:rFonts w:ascii="Times New Roman" w:hAnsi="Times New Roman"/>
          <w:sz w:val="24"/>
          <w:szCs w:val="24"/>
        </w:rPr>
        <w:t xml:space="preserve"> годов</w:t>
      </w:r>
      <w:r w:rsidR="00BB10AE">
        <w:rPr>
          <w:rFonts w:ascii="Times New Roman" w:hAnsi="Times New Roman"/>
          <w:sz w:val="24"/>
          <w:szCs w:val="24"/>
        </w:rPr>
        <w:t xml:space="preserve"> обучения</w:t>
      </w:r>
      <w:r>
        <w:rPr>
          <w:rFonts w:ascii="Times New Roman" w:hAnsi="Times New Roman"/>
          <w:sz w:val="24"/>
          <w:szCs w:val="24"/>
        </w:rPr>
        <w:t>, всего 144 часа в год</w:t>
      </w:r>
      <w:r w:rsidR="00BB10AE">
        <w:rPr>
          <w:rFonts w:ascii="Times New Roman" w:hAnsi="Times New Roman"/>
          <w:sz w:val="24"/>
          <w:szCs w:val="24"/>
        </w:rPr>
        <w:t xml:space="preserve"> и 6 часов</w:t>
      </w:r>
      <w:r w:rsidR="00EE7426">
        <w:rPr>
          <w:rFonts w:ascii="Times New Roman" w:hAnsi="Times New Roman"/>
          <w:sz w:val="24"/>
          <w:szCs w:val="24"/>
        </w:rPr>
        <w:t xml:space="preserve"> для второго года обучения</w:t>
      </w:r>
      <w:r>
        <w:rPr>
          <w:rFonts w:ascii="Times New Roman" w:hAnsi="Times New Roman"/>
          <w:sz w:val="24"/>
          <w:szCs w:val="24"/>
        </w:rPr>
        <w:t>,</w:t>
      </w:r>
      <w:r w:rsidR="00EE7426">
        <w:rPr>
          <w:rFonts w:ascii="Times New Roman" w:hAnsi="Times New Roman"/>
          <w:sz w:val="24"/>
          <w:szCs w:val="24"/>
        </w:rPr>
        <w:t xml:space="preserve"> всего </w:t>
      </w:r>
      <w:r w:rsidR="003359F6">
        <w:rPr>
          <w:rFonts w:ascii="Times New Roman" w:hAnsi="Times New Roman"/>
          <w:sz w:val="24"/>
          <w:szCs w:val="24"/>
        </w:rPr>
        <w:t>216 часов,</w:t>
      </w:r>
      <w:r>
        <w:rPr>
          <w:rFonts w:ascii="Times New Roman" w:hAnsi="Times New Roman"/>
          <w:sz w:val="24"/>
          <w:szCs w:val="24"/>
        </w:rPr>
        <w:t xml:space="preserve"> продолжительность учебного часа – 45 минут.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>Все члены объединения разделены на три отряда по возрастному принципу:</w:t>
      </w:r>
    </w:p>
    <w:p w:rsidR="00C51493" w:rsidRPr="00CE0CB0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>Первый отряд – школа безопасности – «Орлята учатся летать».</w:t>
      </w:r>
    </w:p>
    <w:p w:rsidR="00C51493" w:rsidRPr="00CE0CB0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>Второй отряд – школа выживания – «Экстрим»</w:t>
      </w:r>
    </w:p>
    <w:p w:rsidR="00C51493" w:rsidRPr="00CE0CB0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>Третий отряд – школа молодого бойца – «Защитник Отечества».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 xml:space="preserve">На </w:t>
      </w:r>
      <w:r w:rsidRPr="00791786">
        <w:rPr>
          <w:rFonts w:ascii="Times New Roman" w:hAnsi="Times New Roman"/>
          <w:b/>
          <w:sz w:val="24"/>
          <w:szCs w:val="24"/>
        </w:rPr>
        <w:t>первой ступени</w:t>
      </w:r>
      <w:r w:rsidRPr="00CE0CB0">
        <w:rPr>
          <w:rFonts w:ascii="Times New Roman" w:hAnsi="Times New Roman"/>
          <w:sz w:val="24"/>
          <w:szCs w:val="24"/>
        </w:rPr>
        <w:t xml:space="preserve"> осуществляется базовая подготовка, направленная на осознанное овладение навыками безопасного поведения в различных ситуациях и начальный курс военной подготовки.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 xml:space="preserve">На </w:t>
      </w:r>
      <w:r w:rsidRPr="00791786">
        <w:rPr>
          <w:rFonts w:ascii="Times New Roman" w:hAnsi="Times New Roman"/>
          <w:b/>
          <w:sz w:val="24"/>
          <w:szCs w:val="24"/>
        </w:rPr>
        <w:t>второй ступени</w:t>
      </w:r>
      <w:r w:rsidRPr="00CE0CB0">
        <w:rPr>
          <w:rFonts w:ascii="Times New Roman" w:hAnsi="Times New Roman"/>
          <w:sz w:val="24"/>
          <w:szCs w:val="24"/>
        </w:rPr>
        <w:t xml:space="preserve"> подростки приобретают опыт прохождения туристских маршрутов, проверяют свои возможности по военной, медицинской, пожарно-прикладной подготовке. Овладевают навыками выживания в сложных условиях.</w:t>
      </w:r>
    </w:p>
    <w:p w:rsidR="00C51493" w:rsidRPr="00CE0CB0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 xml:space="preserve">На </w:t>
      </w:r>
      <w:r w:rsidRPr="00791786">
        <w:rPr>
          <w:rFonts w:ascii="Times New Roman" w:hAnsi="Times New Roman"/>
          <w:b/>
          <w:sz w:val="24"/>
          <w:szCs w:val="24"/>
        </w:rPr>
        <w:t>третьей ступени</w:t>
      </w:r>
      <w:r w:rsidRPr="00CE0CB0">
        <w:rPr>
          <w:rFonts w:ascii="Times New Roman" w:hAnsi="Times New Roman"/>
          <w:sz w:val="24"/>
          <w:szCs w:val="24"/>
        </w:rPr>
        <w:t xml:space="preserve"> проходят подготовку по выживанию в экстремальных условиях, а также в условиях поисково-спасательных работ. Проходят курс молодого бойца. </w:t>
      </w:r>
    </w:p>
    <w:p w:rsidR="00C51493" w:rsidRPr="00CE0CB0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E0CB0">
        <w:rPr>
          <w:rFonts w:ascii="Times New Roman" w:hAnsi="Times New Roman"/>
          <w:sz w:val="24"/>
          <w:szCs w:val="24"/>
        </w:rPr>
        <w:t xml:space="preserve">Переход от одной ступени к другой осуществляется после сдачи зачетов.  </w:t>
      </w:r>
    </w:p>
    <w:p w:rsidR="00C51493" w:rsidRDefault="00C51493" w:rsidP="00C5149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E0CB0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 xml:space="preserve">После изучения программного материала </w:t>
      </w:r>
      <w:r w:rsidRPr="00351AF4">
        <w:rPr>
          <w:rFonts w:ascii="Times New Roman" w:hAnsi="Times New Roman"/>
          <w:b/>
          <w:sz w:val="24"/>
          <w:szCs w:val="24"/>
        </w:rPr>
        <w:t>1 года обучения</w:t>
      </w:r>
      <w:r w:rsidRPr="00351AF4">
        <w:rPr>
          <w:rFonts w:ascii="Times New Roman" w:hAnsi="Times New Roman"/>
          <w:sz w:val="24"/>
          <w:szCs w:val="24"/>
        </w:rPr>
        <w:t xml:space="preserve"> учащиеся объединения «Юный спасатель» должны знать и уметь: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туризма)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виды туризма, обязанности в объединении и в туристической группе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укладывать рюкзаки, устанавливать и собирать несколько видов палаток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разжигать несколько типов костров, самостоятельно приготавливать пищу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определять масштаб карты, читать топографические знаки, работать с компасом, определять азимут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вязать несколько видов узлов и правильно использовать страховочную систему, пользоваться карабином.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медицинской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комплектовать походную аптечку;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оценить предварительное состояние пострадавшего и оказать доврачебную помощь при кровотечениях;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обрабатывать рану и наложить соответствующие повязки;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изготавливать носилки из подручных материалов и переносить пострадавшего.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пожарной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классификацию пожаров;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уметь применять первичные средства пожаротушения;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применять несколько видов огнетушителей;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грамотно действовать и знать свои обязанности во время эвакуации в школе.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военной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lastRenderedPageBreak/>
        <w:t>- знать историю Отечества периода ВОВ;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меры безопасности во время стрельбы;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метко стрелять из пневматической винтовки;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-знать устройство и материальные части ММГ АК-74;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проводить неполную разборку и сборку ММГ АК-74;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строевые элементы и команды;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выполнять строевые приемы: строевую стойку, повороты, движение строевым шагом, перестроения, выполнение воинского приветствия, повороты в движении;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воинские звания и знаки различия ВС РФ;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-знать индивидуальные средства защиты и уметь применять ГП-5, изготавливать ВМП.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физической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технику безопасности при выполнении упражнении на перекладине, на брусьях, во время метания гранат.;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выполнять силовые упражнения на перекладине: подтягивание, подъем с переворотом, выход с силой, на брусьях: отжимание и упор.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преодолеть единую армейскую полосу препятствия.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психологической подготовки)</w:t>
      </w:r>
    </w:p>
    <w:p w:rsidR="00C51493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способы преодоления чувства страха, паники и уметь выходить из конфликтных ситуации, гасить отрицательную эмоцию.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 xml:space="preserve">После изучения программного материала </w:t>
      </w:r>
      <w:r w:rsidRPr="00351AF4">
        <w:rPr>
          <w:rFonts w:ascii="Times New Roman" w:hAnsi="Times New Roman"/>
          <w:b/>
          <w:sz w:val="24"/>
          <w:szCs w:val="24"/>
        </w:rPr>
        <w:t>2 года обучения</w:t>
      </w:r>
      <w:r w:rsidRPr="00351AF4">
        <w:rPr>
          <w:rFonts w:ascii="Times New Roman" w:hAnsi="Times New Roman"/>
          <w:sz w:val="24"/>
          <w:szCs w:val="24"/>
        </w:rPr>
        <w:t xml:space="preserve"> учащиеся объединения «Юный спасатель» должны знать и уметь: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туризма)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должен знать снаряжение туриста и самостоятельно пользоваться карабином и обвязкой;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вязать не менее шести узлов;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преодолевать спортивно-туристическую полосу препятствия;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произвести измерения на местности;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уметь ориентироваться на местности.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(в области медицинской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классификацию ран, уметь обрабатывать раны, оказывать доврачебную помощь при ранениях;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оказывать помощь при обморожениях, ожогах, знать степени ожогов и обморожении;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уметь применять комплекс проведения сердечно-легочной реанимации, «оживлять» тренажер – робот «Гоша».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 xml:space="preserve">( в области пожарно-прикладной подготовки) 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использовать снаряжение и экипировку пожарного-спасателя;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пользоваться средствами пожаротушения;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устройство и уметь применять не менее 4 видов огнетушителей: ОХП-10, ОУ-5, ОП-5, ОХВП-10.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военной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правовые основы военной службы;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виды Вооруженных Сил РФ, технику и вооружение ВС РФ;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основы международного гуманитарного право;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 государственную и военную символику ВС РФ;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метко стрелять из пневматической винтовки;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умело производит полную разборку и сборку ММГ АК -74;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тактико-технических характеристик ручных осколочных гранат;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выполнять строевые элементы в составе отделения согласно Строевому уставу;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применять средства индивидуальной защиты: ОЗК, противогазы.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физической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умело метать гранаты в цель;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уверенно выполнять силовые упражнения на перекладине и на брусьях;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lastRenderedPageBreak/>
        <w:t>-уверенно преодолеть единую армейскую полосу препятствия.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приемы рукопашного боя в объеме программы «Зарница»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психологической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способы оказания психологической поддержки слабых, младших;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меры безопасности при нахождении в толпе;</w:t>
      </w:r>
    </w:p>
    <w:p w:rsidR="00C51493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применять способы воздействия на людей во время паники.</w:t>
      </w:r>
    </w:p>
    <w:p w:rsidR="009401CC" w:rsidRDefault="009401CC" w:rsidP="00C51493">
      <w:pPr>
        <w:pStyle w:val="a4"/>
        <w:ind w:firstLine="708"/>
        <w:rPr>
          <w:rFonts w:ascii="Times New Roman" w:hAnsi="Times New Roman"/>
          <w:sz w:val="24"/>
          <w:szCs w:val="24"/>
        </w:rPr>
      </w:pP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 xml:space="preserve">После изучения программного материала </w:t>
      </w:r>
      <w:r w:rsidRPr="00351AF4">
        <w:rPr>
          <w:rFonts w:ascii="Times New Roman" w:hAnsi="Times New Roman"/>
          <w:b/>
          <w:sz w:val="24"/>
          <w:szCs w:val="24"/>
        </w:rPr>
        <w:t>3 года обучения</w:t>
      </w:r>
      <w:r w:rsidRPr="00351AF4">
        <w:rPr>
          <w:rFonts w:ascii="Times New Roman" w:hAnsi="Times New Roman"/>
          <w:sz w:val="24"/>
          <w:szCs w:val="24"/>
        </w:rPr>
        <w:t xml:space="preserve"> учащиеся объединения «Юный спасатель» должны знать и уметь: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спасательных работ)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историю создания РСЧС, задачи РСЧС, классификацию ЧС;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способы оповещения населения об опасности, уметь применять имеющеюся систему оповещения;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правила организации поиска и спасения людей при стихийных бедствиях, ЧС;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правила поведения на транспорте и правильно действовать в случае ДТП;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правила поведения в зонах криминогенной опасности, уметь грамотно оборонятся;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средства индивидуальной защиты и умело применять ОЗК, противогазы;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устройство и приемы работы с приборами РХН: ВПХР и ДП-5(А</w:t>
      </w:r>
      <w:proofErr w:type="gramStart"/>
      <w:r w:rsidRPr="00351AF4">
        <w:rPr>
          <w:rFonts w:ascii="Times New Roman" w:hAnsi="Times New Roman"/>
          <w:sz w:val="24"/>
          <w:szCs w:val="24"/>
        </w:rPr>
        <w:t>,Б</w:t>
      </w:r>
      <w:proofErr w:type="gramEnd"/>
      <w:r w:rsidRPr="00351AF4">
        <w:rPr>
          <w:rFonts w:ascii="Times New Roman" w:hAnsi="Times New Roman"/>
          <w:sz w:val="24"/>
          <w:szCs w:val="24"/>
        </w:rPr>
        <w:t xml:space="preserve">,В) 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правила поведения химического и радиоактивного заражения.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 xml:space="preserve">( в области туристской подготовки) 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уметь вязать не менее 10 узлов;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уметь применят снаряжения для многодневного похода;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уверенно проходит спортивно- туристическую полосу препятствия;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составлять маршрут и отчет о походе.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медицинской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ядовитых растений, грибов, ягод, змей и насекомых своего региона;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оказывать помощь при отравлениях и при укусе ядовитых змей и насекомых;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оказывать доврачебную помощь при солнечном и тепловом ударе;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уметь оказывать помощь утопающему;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 xml:space="preserve">- знать последствия воздействия на организм алкоголя, </w:t>
      </w:r>
      <w:proofErr w:type="spellStart"/>
      <w:r w:rsidRPr="00351AF4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351AF4">
        <w:rPr>
          <w:rFonts w:ascii="Times New Roman" w:hAnsi="Times New Roman"/>
          <w:sz w:val="24"/>
          <w:szCs w:val="24"/>
        </w:rPr>
        <w:t>, наркотиков;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военной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выполнять строевые приемы с оружием;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и выполнять элементы строевой подготовки со знаменем;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выполнять в полном объеме элементы строевой подготовки игры «Зарница»;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знать правила ведения стрельбы из автомата Калашникова;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выполнять стрельбу из автомата Калашникова.</w:t>
      </w:r>
    </w:p>
    <w:p w:rsidR="00C51493" w:rsidRPr="00351AF4" w:rsidRDefault="00C51493" w:rsidP="00C51493">
      <w:pPr>
        <w:pStyle w:val="a4"/>
        <w:ind w:firstLine="708"/>
        <w:rPr>
          <w:rFonts w:ascii="Times New Roman" w:hAnsi="Times New Roman"/>
          <w:i/>
          <w:sz w:val="24"/>
          <w:szCs w:val="24"/>
        </w:rPr>
      </w:pPr>
      <w:r w:rsidRPr="00351AF4">
        <w:rPr>
          <w:rFonts w:ascii="Times New Roman" w:hAnsi="Times New Roman"/>
          <w:i/>
          <w:sz w:val="24"/>
          <w:szCs w:val="24"/>
        </w:rPr>
        <w:t>( в области физической подготовки)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уверенно выполнять силовые упражнения на перекладине и на брусьях;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уверенно преодолевать полосу препятствия;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выполнять элементы рукопашного боя без оружия и с оружием на 8 счетов, приемы самообороны;</w:t>
      </w:r>
    </w:p>
    <w:p w:rsidR="00C51493" w:rsidRPr="00351AF4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 w:rsidRPr="00351AF4">
        <w:rPr>
          <w:rFonts w:ascii="Times New Roman" w:hAnsi="Times New Roman"/>
          <w:sz w:val="24"/>
          <w:szCs w:val="24"/>
        </w:rPr>
        <w:t>- проплыть 100 метров в бассейне, транспортировать утопающего на берег.</w:t>
      </w:r>
    </w:p>
    <w:p w:rsidR="00C51493" w:rsidRDefault="00C51493" w:rsidP="00C51493">
      <w:pPr>
        <w:pStyle w:val="a4"/>
        <w:rPr>
          <w:rFonts w:ascii="Times New Roman" w:hAnsi="Times New Roman"/>
          <w:b/>
          <w:color w:val="000000"/>
          <w:sz w:val="24"/>
          <w:szCs w:val="24"/>
        </w:rPr>
      </w:pPr>
    </w:p>
    <w:p w:rsidR="00C51493" w:rsidRPr="003A7AFD" w:rsidRDefault="00C51493" w:rsidP="00C5149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Ф</w:t>
      </w:r>
      <w:r w:rsidRPr="003A7AFD">
        <w:rPr>
          <w:rFonts w:ascii="Times New Roman" w:hAnsi="Times New Roman"/>
          <w:b/>
          <w:color w:val="000000"/>
          <w:sz w:val="24"/>
          <w:szCs w:val="24"/>
        </w:rPr>
        <w:t>ормы подведения итогов реализацииПрограммы</w:t>
      </w:r>
    </w:p>
    <w:p w:rsidR="00C51493" w:rsidRDefault="00C51493" w:rsidP="00C5149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133D1">
        <w:rPr>
          <w:rFonts w:ascii="Times New Roman" w:hAnsi="Times New Roman"/>
          <w:sz w:val="24"/>
          <w:szCs w:val="24"/>
        </w:rPr>
        <w:t>Контролем</w:t>
      </w:r>
      <w:r>
        <w:rPr>
          <w:rFonts w:ascii="Times New Roman" w:hAnsi="Times New Roman"/>
          <w:sz w:val="24"/>
          <w:szCs w:val="24"/>
        </w:rPr>
        <w:t xml:space="preserve"> знаний и умений является </w:t>
      </w:r>
      <w:r w:rsidRPr="00A133D1">
        <w:rPr>
          <w:rFonts w:ascii="Times New Roman" w:hAnsi="Times New Roman"/>
          <w:sz w:val="24"/>
          <w:szCs w:val="24"/>
        </w:rPr>
        <w:t xml:space="preserve"> выступления на конкурсах и соревнованиях военно-прикладного характера, проведение </w:t>
      </w:r>
      <w:r>
        <w:rPr>
          <w:rFonts w:ascii="Times New Roman" w:hAnsi="Times New Roman"/>
          <w:sz w:val="24"/>
          <w:szCs w:val="24"/>
        </w:rPr>
        <w:t xml:space="preserve">промежуточной и итоговой аттестации, </w:t>
      </w:r>
      <w:r w:rsidRPr="00A133D1">
        <w:rPr>
          <w:rFonts w:ascii="Times New Roman" w:hAnsi="Times New Roman"/>
          <w:sz w:val="24"/>
          <w:szCs w:val="24"/>
        </w:rPr>
        <w:t>тестирования по компьютерной программе, сдача норма</w:t>
      </w:r>
      <w:r>
        <w:rPr>
          <w:rFonts w:ascii="Times New Roman" w:hAnsi="Times New Roman"/>
          <w:sz w:val="24"/>
          <w:szCs w:val="24"/>
        </w:rPr>
        <w:t>тивов по практическим критериям.</w:t>
      </w:r>
    </w:p>
    <w:p w:rsidR="00C51493" w:rsidRDefault="00C51493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51493" w:rsidRPr="00677E2A" w:rsidRDefault="00C51493" w:rsidP="00677E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51493" w:rsidRDefault="00C51493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51493" w:rsidRPr="00A43D02" w:rsidRDefault="00C51493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D02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Учебно-тематический план 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</w:t>
      </w:r>
    </w:p>
    <w:p w:rsidR="00C51493" w:rsidRPr="000E7301" w:rsidRDefault="00C51493" w:rsidP="00C514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1914"/>
        <w:gridCol w:w="1914"/>
        <w:gridCol w:w="1915"/>
      </w:tblGrid>
      <w:tr w:rsidR="00C51493" w:rsidRPr="000E7301" w:rsidTr="00C51493">
        <w:tc>
          <w:tcPr>
            <w:tcW w:w="817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  <w:r w:rsidR="000E1AB9">
              <w:rPr>
                <w:rFonts w:ascii="Times New Roman" w:hAnsi="Times New Roman"/>
                <w:b/>
                <w:sz w:val="24"/>
                <w:szCs w:val="24"/>
              </w:rPr>
              <w:t>, темы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F8090C" w:rsidRPr="000E7301" w:rsidTr="00C51493">
        <w:trPr>
          <w:trHeight w:val="983"/>
        </w:trPr>
        <w:tc>
          <w:tcPr>
            <w:tcW w:w="817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14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93" w:rsidRPr="000E7301" w:rsidTr="00C51493">
        <w:trPr>
          <w:trHeight w:val="983"/>
        </w:trPr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Туристическая - прикладная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4</w:t>
            </w:r>
            <w:r w:rsidR="00F809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51493" w:rsidRPr="00A43D02" w:rsidRDefault="00C51493" w:rsidP="00F8090C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</w:t>
            </w:r>
            <w:r w:rsidR="00F809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Медицинская подготовка и доврачебная помощь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Пожарно-прикладная подготовка.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Военная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914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090C" w:rsidRPr="000E7301" w:rsidTr="00C51493">
        <w:tc>
          <w:tcPr>
            <w:tcW w:w="817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14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90C" w:rsidRPr="000E7301" w:rsidTr="00C51493">
        <w:tc>
          <w:tcPr>
            <w:tcW w:w="817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14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809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</w:tbl>
    <w:p w:rsidR="001E117A" w:rsidRDefault="001E117A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1493" w:rsidRPr="00A43D02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43D02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C51493" w:rsidRDefault="00F8090C" w:rsidP="00C5149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Вводное занятие. </w:t>
      </w:r>
      <w:r w:rsidR="001E117A" w:rsidRPr="001E117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нструктаж по технике безопасности. Знакомство с программой.</w:t>
      </w:r>
    </w:p>
    <w:p w:rsidR="00791786" w:rsidRPr="00F8090C" w:rsidRDefault="00791786" w:rsidP="00C51493">
      <w:pPr>
        <w:pStyle w:val="a4"/>
        <w:rPr>
          <w:rFonts w:ascii="Times New Roman" w:hAnsi="Times New Roman"/>
          <w:sz w:val="24"/>
          <w:szCs w:val="24"/>
        </w:rPr>
      </w:pPr>
    </w:p>
    <w:p w:rsidR="00C51493" w:rsidRPr="00A43D02" w:rsidRDefault="00C51493" w:rsidP="00C51493">
      <w:pPr>
        <w:pStyle w:val="a4"/>
        <w:rPr>
          <w:rFonts w:ascii="Times New Roman" w:hAnsi="Times New Roman"/>
          <w:b/>
          <w:sz w:val="24"/>
          <w:szCs w:val="24"/>
        </w:rPr>
      </w:pPr>
      <w:r w:rsidRPr="00A43D02">
        <w:rPr>
          <w:rFonts w:ascii="Times New Roman" w:hAnsi="Times New Roman"/>
          <w:b/>
          <w:sz w:val="24"/>
          <w:szCs w:val="24"/>
        </w:rPr>
        <w:t>Раздел 1. Туристическая прикладная подготовка.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Туризм в современном мире.</w:t>
      </w:r>
      <w:r w:rsidRPr="00A43D02">
        <w:rPr>
          <w:rFonts w:ascii="Times New Roman" w:hAnsi="Times New Roman"/>
          <w:sz w:val="24"/>
          <w:szCs w:val="24"/>
        </w:rPr>
        <w:t xml:space="preserve"> История туризма. Виды туризма. Туризм и движение «Юный спасатель» в гимназии.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Снаряжение туриста.</w:t>
      </w:r>
      <w:r w:rsidRPr="00A43D02">
        <w:rPr>
          <w:rFonts w:ascii="Times New Roman" w:hAnsi="Times New Roman"/>
          <w:sz w:val="24"/>
          <w:szCs w:val="24"/>
        </w:rPr>
        <w:t xml:space="preserve"> Перечень личного и группового снаряжения для многодневного похода, требования к нему в разные сезоны и погодные условия.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Рюкзак.</w:t>
      </w:r>
      <w:r w:rsidRPr="00A43D02">
        <w:rPr>
          <w:rFonts w:ascii="Times New Roman" w:hAnsi="Times New Roman"/>
          <w:sz w:val="24"/>
          <w:szCs w:val="24"/>
        </w:rPr>
        <w:t xml:space="preserve"> Укладка рюкзака, регулировка его по спине, осуществление элементарного ремонта рюкзака.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Палатки.</w:t>
      </w:r>
      <w:r w:rsidRPr="00A43D02">
        <w:rPr>
          <w:rFonts w:ascii="Times New Roman" w:hAnsi="Times New Roman"/>
          <w:sz w:val="24"/>
          <w:szCs w:val="24"/>
        </w:rPr>
        <w:t xml:space="preserve"> Типы и виды палаток. Виды временных укрытий. Способы их сооружения, преимущества и недостатки. Установка и сборка палаток. Ремонт палаток.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lastRenderedPageBreak/>
        <w:t>Костры.</w:t>
      </w:r>
      <w:r w:rsidRPr="00A43D02">
        <w:rPr>
          <w:rFonts w:ascii="Times New Roman" w:hAnsi="Times New Roman"/>
          <w:sz w:val="24"/>
          <w:szCs w:val="24"/>
        </w:rPr>
        <w:t xml:space="preserve"> Типы костров, их назначения. Меры безопасности при обращении с огнем, кипятком. Основное костровое оборудование и его назначение.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Пища в походных условиях</w:t>
      </w:r>
      <w:r w:rsidRPr="00A43D02">
        <w:rPr>
          <w:rFonts w:ascii="Times New Roman" w:hAnsi="Times New Roman"/>
          <w:sz w:val="24"/>
          <w:szCs w:val="24"/>
        </w:rPr>
        <w:t>. Приготовление еды в условиях автономного существования. Составление меню, расфасовка и упаковка продуктов. Добыча пищи и воды в природных условиях.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Компас.</w:t>
      </w:r>
      <w:r w:rsidRPr="00A43D02">
        <w:rPr>
          <w:rFonts w:ascii="Times New Roman" w:hAnsi="Times New Roman"/>
          <w:sz w:val="24"/>
          <w:szCs w:val="24"/>
        </w:rPr>
        <w:t xml:space="preserve"> Типы компасов. Подготовка к работе. Правильные действия с компасом.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Ориентирование</w:t>
      </w:r>
      <w:r w:rsidRPr="00A43D02">
        <w:rPr>
          <w:rFonts w:ascii="Times New Roman" w:hAnsi="Times New Roman"/>
          <w:sz w:val="24"/>
          <w:szCs w:val="24"/>
        </w:rPr>
        <w:t>. Сущность ориентирования. Ориентирование по компасу, по карте, по естественным признакам.</w:t>
      </w:r>
    </w:p>
    <w:p w:rsidR="00C51493" w:rsidRPr="00A43D02" w:rsidRDefault="00C51493" w:rsidP="00C51493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D02">
        <w:rPr>
          <w:rFonts w:ascii="Times New Roman" w:hAnsi="Times New Roman"/>
          <w:i/>
          <w:sz w:val="24"/>
          <w:szCs w:val="24"/>
        </w:rPr>
        <w:t>Топография.</w:t>
      </w:r>
      <w:r w:rsidRPr="00A43D02">
        <w:rPr>
          <w:rFonts w:ascii="Times New Roman" w:hAnsi="Times New Roman"/>
          <w:sz w:val="24"/>
          <w:szCs w:val="24"/>
        </w:rPr>
        <w:t xml:space="preserve"> Понятие масштаб, топографические знаки, топографические карты. Составление топографических карт.</w:t>
      </w:r>
    </w:p>
    <w:p w:rsidR="00C51493" w:rsidRPr="003912CC" w:rsidRDefault="00C51493" w:rsidP="00C51493">
      <w:pPr>
        <w:pStyle w:val="a5"/>
        <w:numPr>
          <w:ilvl w:val="1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i/>
          <w:sz w:val="24"/>
          <w:szCs w:val="24"/>
        </w:rPr>
        <w:t>Узлы.</w:t>
      </w:r>
      <w:r w:rsidRPr="003912CC">
        <w:rPr>
          <w:rFonts w:ascii="Times New Roman" w:hAnsi="Times New Roman"/>
          <w:sz w:val="24"/>
          <w:szCs w:val="24"/>
        </w:rPr>
        <w:t xml:space="preserve"> Назначение и типы узлов. Практическая вязка узлов: «простой», «проводник», «восьмерка», «встречный».</w:t>
      </w:r>
    </w:p>
    <w:p w:rsidR="00C51493" w:rsidRPr="003912CC" w:rsidRDefault="00C51493" w:rsidP="00C51493">
      <w:pPr>
        <w:pStyle w:val="a5"/>
        <w:numPr>
          <w:ilvl w:val="1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i/>
          <w:sz w:val="24"/>
          <w:szCs w:val="24"/>
        </w:rPr>
        <w:t>Страховочные системы.</w:t>
      </w:r>
      <w:r w:rsidRPr="003912CC">
        <w:rPr>
          <w:rFonts w:ascii="Times New Roman" w:hAnsi="Times New Roman"/>
          <w:sz w:val="24"/>
          <w:szCs w:val="24"/>
        </w:rPr>
        <w:t xml:space="preserve"> Виды грудных обвязок. Пользование карабином и обвязкой. Веревки основные, вспомогательные.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12CC">
        <w:rPr>
          <w:rFonts w:ascii="Times New Roman" w:hAnsi="Times New Roman"/>
          <w:b/>
          <w:sz w:val="24"/>
          <w:szCs w:val="24"/>
        </w:rPr>
        <w:t>Раздел 2. Медицинская подготовка и доврачебная помощь.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2.1. </w:t>
      </w:r>
      <w:r w:rsidRPr="003912CC">
        <w:rPr>
          <w:rFonts w:ascii="Times New Roman" w:hAnsi="Times New Roman"/>
          <w:i/>
          <w:sz w:val="24"/>
          <w:szCs w:val="24"/>
        </w:rPr>
        <w:t>Аптечка.</w:t>
      </w:r>
      <w:r w:rsidRPr="003912CC">
        <w:rPr>
          <w:rFonts w:ascii="Times New Roman" w:hAnsi="Times New Roman"/>
          <w:sz w:val="24"/>
          <w:szCs w:val="24"/>
        </w:rPr>
        <w:t xml:space="preserve"> Состав и способы хранения походной и личной аптечки туриста. Назначение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и  правила использования основных лекарственных препаратов.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2.2. </w:t>
      </w:r>
      <w:r w:rsidRPr="003912CC">
        <w:rPr>
          <w:rFonts w:ascii="Times New Roman" w:hAnsi="Times New Roman"/>
          <w:i/>
          <w:sz w:val="24"/>
          <w:szCs w:val="24"/>
        </w:rPr>
        <w:t>Оценка состояния пострадавшего.</w:t>
      </w:r>
      <w:r w:rsidRPr="003912CC">
        <w:rPr>
          <w:rFonts w:ascii="Times New Roman" w:hAnsi="Times New Roman"/>
          <w:sz w:val="24"/>
          <w:szCs w:val="24"/>
        </w:rPr>
        <w:t xml:space="preserve"> Предварительная оценка состояния пострадавшего                       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и алгоритм действий оказания первой доврачебной помощи.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>2.3.</w:t>
      </w:r>
      <w:r w:rsidRPr="003912CC">
        <w:rPr>
          <w:rFonts w:ascii="Times New Roman" w:hAnsi="Times New Roman"/>
          <w:i/>
          <w:sz w:val="24"/>
          <w:szCs w:val="24"/>
        </w:rPr>
        <w:t>Транспортировка пострадавшего</w:t>
      </w:r>
      <w:r w:rsidRPr="003912CC">
        <w:rPr>
          <w:rFonts w:ascii="Times New Roman" w:hAnsi="Times New Roman"/>
          <w:sz w:val="24"/>
          <w:szCs w:val="24"/>
        </w:rPr>
        <w:t>. Основные способы транспортировки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пострадавшего. Изготовление носилки из шестов, волокуши.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2.4. </w:t>
      </w:r>
      <w:r w:rsidRPr="003912CC">
        <w:rPr>
          <w:rFonts w:ascii="Times New Roman" w:hAnsi="Times New Roman"/>
          <w:i/>
          <w:sz w:val="24"/>
          <w:szCs w:val="24"/>
        </w:rPr>
        <w:t>Кровотечения.</w:t>
      </w:r>
      <w:r w:rsidRPr="003912CC">
        <w:rPr>
          <w:rFonts w:ascii="Times New Roman" w:hAnsi="Times New Roman"/>
          <w:sz w:val="24"/>
          <w:szCs w:val="24"/>
        </w:rPr>
        <w:t xml:space="preserve"> Виды кровотечений. Алгоритм действий оказания первой доврачебной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помощи при кровотечениях.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2.5. </w:t>
      </w:r>
      <w:r w:rsidRPr="003912CC">
        <w:rPr>
          <w:rFonts w:ascii="Times New Roman" w:hAnsi="Times New Roman"/>
          <w:i/>
          <w:sz w:val="24"/>
          <w:szCs w:val="24"/>
        </w:rPr>
        <w:t>Повязки.</w:t>
      </w:r>
      <w:r w:rsidRPr="003912CC">
        <w:rPr>
          <w:rFonts w:ascii="Times New Roman" w:hAnsi="Times New Roman"/>
          <w:sz w:val="24"/>
          <w:szCs w:val="24"/>
        </w:rPr>
        <w:t xml:space="preserve"> Виды повязок. Способы наложения повязок. Обработка раны.</w:t>
      </w:r>
    </w:p>
    <w:p w:rsidR="00791786" w:rsidRPr="003912CC" w:rsidRDefault="00791786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12CC">
        <w:rPr>
          <w:rFonts w:ascii="Times New Roman" w:hAnsi="Times New Roman"/>
          <w:b/>
          <w:sz w:val="24"/>
          <w:szCs w:val="24"/>
        </w:rPr>
        <w:t>Раздел 3. Пожарно-прикладная подготовка.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3.1. </w:t>
      </w:r>
      <w:r w:rsidRPr="003912CC">
        <w:rPr>
          <w:rFonts w:ascii="Times New Roman" w:hAnsi="Times New Roman"/>
          <w:i/>
          <w:sz w:val="24"/>
          <w:szCs w:val="24"/>
        </w:rPr>
        <w:t>Пожары</w:t>
      </w:r>
      <w:r w:rsidRPr="003912CC">
        <w:rPr>
          <w:rFonts w:ascii="Times New Roman" w:hAnsi="Times New Roman"/>
          <w:sz w:val="24"/>
          <w:szCs w:val="24"/>
        </w:rPr>
        <w:t xml:space="preserve">. Классификация пожаров. Причины возникновения пожаров и правила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поведения при возникновении пожаров.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3.2. </w:t>
      </w:r>
      <w:r w:rsidRPr="003912CC">
        <w:rPr>
          <w:rFonts w:ascii="Times New Roman" w:hAnsi="Times New Roman"/>
          <w:i/>
          <w:sz w:val="24"/>
          <w:szCs w:val="24"/>
        </w:rPr>
        <w:t>Средства пожаротушения.</w:t>
      </w:r>
      <w:r w:rsidRPr="003912CC">
        <w:rPr>
          <w:rFonts w:ascii="Times New Roman" w:hAnsi="Times New Roman"/>
          <w:sz w:val="24"/>
          <w:szCs w:val="24"/>
        </w:rPr>
        <w:t xml:space="preserve"> Первичные средства пожаротушения. Использование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песка, брезента, гидранта. Преимущества и недостатки первичных средств  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пожаротушения.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3.3. </w:t>
      </w:r>
      <w:r w:rsidRPr="003912CC">
        <w:rPr>
          <w:rFonts w:ascii="Times New Roman" w:hAnsi="Times New Roman"/>
          <w:i/>
          <w:sz w:val="24"/>
          <w:szCs w:val="24"/>
        </w:rPr>
        <w:t>Огнетушители</w:t>
      </w:r>
      <w:r w:rsidRPr="003912CC">
        <w:rPr>
          <w:rFonts w:ascii="Times New Roman" w:hAnsi="Times New Roman"/>
          <w:sz w:val="24"/>
          <w:szCs w:val="24"/>
        </w:rPr>
        <w:t xml:space="preserve">. Виды огнетушителей: ОХП-10, ОУ-5, ОП-5, ОХВП-10. преимущества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и недостатки огнетушителей. Способы применения огнетушителей ОХП-10, ОУ-5.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3.4. </w:t>
      </w:r>
      <w:r w:rsidRPr="003912CC">
        <w:rPr>
          <w:rFonts w:ascii="Times New Roman" w:hAnsi="Times New Roman"/>
          <w:i/>
          <w:sz w:val="24"/>
          <w:szCs w:val="24"/>
        </w:rPr>
        <w:t>Эвакуация в школе</w:t>
      </w:r>
      <w:r w:rsidRPr="003912CC">
        <w:rPr>
          <w:rFonts w:ascii="Times New Roman" w:hAnsi="Times New Roman"/>
          <w:sz w:val="24"/>
          <w:szCs w:val="24"/>
        </w:rPr>
        <w:t>. План эвакуации школы. Основные и запасные выходы.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Расположение гидрантов и огнетушителей. Обязанности членов объединения «Юный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спасатель» во время эвакуации.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3.5. </w:t>
      </w:r>
      <w:r w:rsidRPr="003912CC">
        <w:rPr>
          <w:rFonts w:ascii="Times New Roman" w:hAnsi="Times New Roman"/>
          <w:i/>
          <w:sz w:val="24"/>
          <w:szCs w:val="24"/>
        </w:rPr>
        <w:t>Экскурсия в пожарную часть.</w:t>
      </w:r>
      <w:r w:rsidRPr="003912CC">
        <w:rPr>
          <w:rFonts w:ascii="Times New Roman" w:hAnsi="Times New Roman"/>
          <w:sz w:val="24"/>
          <w:szCs w:val="24"/>
        </w:rPr>
        <w:t xml:space="preserve"> Посещение пожарной части с целью ознакомления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работой профессиональных спасателей и знакомство с оборудованием спасателей.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12CC">
        <w:rPr>
          <w:rFonts w:ascii="Times New Roman" w:hAnsi="Times New Roman"/>
          <w:b/>
          <w:sz w:val="24"/>
          <w:szCs w:val="24"/>
        </w:rPr>
        <w:t>Раздел 4. Военная подготовка.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4.1. </w:t>
      </w:r>
      <w:r w:rsidRPr="003912CC">
        <w:rPr>
          <w:rFonts w:ascii="Times New Roman" w:hAnsi="Times New Roman"/>
          <w:i/>
          <w:sz w:val="24"/>
          <w:szCs w:val="24"/>
        </w:rPr>
        <w:t>Ратные страницы истории Отечества.</w:t>
      </w:r>
      <w:r w:rsidRPr="003912CC">
        <w:rPr>
          <w:rFonts w:ascii="Times New Roman" w:hAnsi="Times New Roman"/>
          <w:sz w:val="24"/>
          <w:szCs w:val="24"/>
        </w:rPr>
        <w:t xml:space="preserve"> Ордена и медали ВОВ. Воинские звания и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знаки  различия периода ВОВ. Города-герои ВОВ. Ученые и конструкторы оружия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Победы, военная техника и вооружение ВОВ. Полководцы и герои ВОВ. Основные 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битвы ВОВ.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4.2. </w:t>
      </w:r>
      <w:r w:rsidRPr="003912CC">
        <w:rPr>
          <w:rFonts w:ascii="Times New Roman" w:hAnsi="Times New Roman"/>
          <w:i/>
          <w:sz w:val="24"/>
          <w:szCs w:val="24"/>
        </w:rPr>
        <w:t>Стрелковая тренировка.</w:t>
      </w:r>
      <w:r w:rsidRPr="003912CC">
        <w:rPr>
          <w:rFonts w:ascii="Times New Roman" w:hAnsi="Times New Roman"/>
          <w:sz w:val="24"/>
          <w:szCs w:val="24"/>
        </w:rPr>
        <w:t xml:space="preserve"> Меры безопасности во время стрельбы. Команды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подаваемые во время проведения стрельб. Инструктажи. Устранение неполадок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12CC">
        <w:rPr>
          <w:rFonts w:ascii="Times New Roman" w:hAnsi="Times New Roman"/>
          <w:sz w:val="24"/>
          <w:szCs w:val="24"/>
        </w:rPr>
        <w:t>возникающих</w:t>
      </w:r>
      <w:proofErr w:type="gramEnd"/>
      <w:r w:rsidRPr="003912CC">
        <w:rPr>
          <w:rFonts w:ascii="Times New Roman" w:hAnsi="Times New Roman"/>
          <w:sz w:val="24"/>
          <w:szCs w:val="24"/>
        </w:rPr>
        <w:t xml:space="preserve">  во время стрельбы.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4.3. </w:t>
      </w:r>
      <w:r w:rsidRPr="003912CC">
        <w:rPr>
          <w:rFonts w:ascii="Times New Roman" w:hAnsi="Times New Roman"/>
          <w:i/>
          <w:sz w:val="24"/>
          <w:szCs w:val="24"/>
        </w:rPr>
        <w:t>Стрелковая тренировка.</w:t>
      </w:r>
      <w:r w:rsidRPr="003912CC">
        <w:rPr>
          <w:rFonts w:ascii="Times New Roman" w:hAnsi="Times New Roman"/>
          <w:sz w:val="24"/>
          <w:szCs w:val="24"/>
        </w:rPr>
        <w:t xml:space="preserve"> Практическая стрельба из пневматической винтовки, лежа с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упора. Стрельба из пневматического пистолета стоя.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>4.4.</w:t>
      </w:r>
      <w:r w:rsidRPr="003912CC">
        <w:rPr>
          <w:rFonts w:ascii="Times New Roman" w:hAnsi="Times New Roman"/>
          <w:i/>
          <w:sz w:val="24"/>
          <w:szCs w:val="24"/>
        </w:rPr>
        <w:t>Огневая подготовка.</w:t>
      </w:r>
      <w:r w:rsidRPr="003912CC">
        <w:rPr>
          <w:rFonts w:ascii="Times New Roman" w:hAnsi="Times New Roman"/>
          <w:sz w:val="24"/>
          <w:szCs w:val="24"/>
        </w:rPr>
        <w:t xml:space="preserve"> Автомат Калашникова. История создания АК. Тактико-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технические характеристики, общее устройство, порядок работы частей и механизмов 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lastRenderedPageBreak/>
        <w:t xml:space="preserve">       АК.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4.5. </w:t>
      </w:r>
      <w:r w:rsidRPr="003912CC">
        <w:rPr>
          <w:rFonts w:ascii="Times New Roman" w:hAnsi="Times New Roman"/>
          <w:i/>
          <w:sz w:val="24"/>
          <w:szCs w:val="24"/>
        </w:rPr>
        <w:t>Огневая подготовка.</w:t>
      </w:r>
      <w:r w:rsidRPr="003912CC">
        <w:rPr>
          <w:rFonts w:ascii="Times New Roman" w:hAnsi="Times New Roman"/>
          <w:sz w:val="24"/>
          <w:szCs w:val="24"/>
        </w:rPr>
        <w:t xml:space="preserve"> Разборка и сборка макета автомата Калашникова. Устранение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неполадок во время разборки и сборки автомата.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4.6. </w:t>
      </w:r>
      <w:r w:rsidRPr="003912CC">
        <w:rPr>
          <w:rFonts w:ascii="Times New Roman" w:hAnsi="Times New Roman"/>
          <w:i/>
          <w:sz w:val="24"/>
          <w:szCs w:val="24"/>
        </w:rPr>
        <w:t>Строевая подготовка</w:t>
      </w:r>
      <w:r w:rsidRPr="003912CC">
        <w:rPr>
          <w:rFonts w:ascii="Times New Roman" w:hAnsi="Times New Roman"/>
          <w:sz w:val="24"/>
          <w:szCs w:val="24"/>
        </w:rPr>
        <w:t>. Строевые элементы, обязанности перед построением и в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строю. Строевая стойка, повороты на месте, перестроения из одной шеренги в две и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обратно,  движение строевым шагом, выполнение воинского приветствия, подход и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отход от начальника, повороты в движении.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4.7. </w:t>
      </w:r>
      <w:r w:rsidRPr="003912CC">
        <w:rPr>
          <w:rFonts w:ascii="Times New Roman" w:hAnsi="Times New Roman"/>
          <w:i/>
          <w:sz w:val="24"/>
          <w:szCs w:val="24"/>
        </w:rPr>
        <w:t>Средства индивидуальной защиты</w:t>
      </w:r>
      <w:r w:rsidRPr="003912CC">
        <w:rPr>
          <w:rFonts w:ascii="Times New Roman" w:hAnsi="Times New Roman"/>
          <w:sz w:val="24"/>
          <w:szCs w:val="24"/>
        </w:rPr>
        <w:t xml:space="preserve">. Противогаз ГП-5. Устройство противогаза ГП-5,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подбор размера. Нормативы одевания противогаза. Разновидности противогаза.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Изготовление простейших средств защиты дыхания: ватно-марлевая повязка.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4.8. </w:t>
      </w:r>
      <w:r w:rsidRPr="003912CC">
        <w:rPr>
          <w:rFonts w:ascii="Times New Roman" w:hAnsi="Times New Roman"/>
          <w:i/>
          <w:sz w:val="24"/>
          <w:szCs w:val="24"/>
        </w:rPr>
        <w:t xml:space="preserve">Воинские звания и знаки различия ВС РФ. </w:t>
      </w:r>
      <w:r w:rsidRPr="003912CC">
        <w:rPr>
          <w:rFonts w:ascii="Times New Roman" w:hAnsi="Times New Roman"/>
          <w:sz w:val="24"/>
          <w:szCs w:val="24"/>
        </w:rPr>
        <w:t xml:space="preserve">Состав военнослужащих воинские звания 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корабельные и войсковые. Эмблемы видов ВС РФ.</w:t>
      </w:r>
    </w:p>
    <w:p w:rsidR="00791786" w:rsidRPr="003912CC" w:rsidRDefault="00791786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12CC">
        <w:rPr>
          <w:rFonts w:ascii="Times New Roman" w:hAnsi="Times New Roman"/>
          <w:b/>
          <w:sz w:val="24"/>
          <w:szCs w:val="24"/>
        </w:rPr>
        <w:t>Раздел 5. Психологическая подготовка.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5.1. </w:t>
      </w:r>
      <w:r w:rsidRPr="003912CC">
        <w:rPr>
          <w:rFonts w:ascii="Times New Roman" w:hAnsi="Times New Roman"/>
          <w:i/>
          <w:sz w:val="24"/>
          <w:szCs w:val="24"/>
        </w:rPr>
        <w:t>Страх, паника</w:t>
      </w:r>
      <w:r w:rsidRPr="003912CC">
        <w:rPr>
          <w:rFonts w:ascii="Times New Roman" w:hAnsi="Times New Roman"/>
          <w:sz w:val="24"/>
          <w:szCs w:val="24"/>
        </w:rPr>
        <w:t xml:space="preserve">. Способа преодоления страха и паники. Метод самовнушения,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аутотренинга. Важность воспитания в себе морально-волевых качеств.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5.2. </w:t>
      </w:r>
      <w:r w:rsidRPr="003912CC">
        <w:rPr>
          <w:rFonts w:ascii="Times New Roman" w:hAnsi="Times New Roman"/>
          <w:i/>
          <w:sz w:val="24"/>
          <w:szCs w:val="24"/>
        </w:rPr>
        <w:t>Конфликты, ссоры, взаимоотношения.</w:t>
      </w:r>
      <w:r w:rsidRPr="003912CC">
        <w:rPr>
          <w:rFonts w:ascii="Times New Roman" w:hAnsi="Times New Roman"/>
          <w:sz w:val="24"/>
          <w:szCs w:val="24"/>
        </w:rPr>
        <w:t xml:space="preserve"> Способы предотвращения конфликтных </w:t>
      </w:r>
    </w:p>
    <w:p w:rsidR="00C51493" w:rsidRPr="003912CC" w:rsidRDefault="00791786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ситуацийи погашение отрицательных эмоций</w:t>
      </w:r>
      <w:r w:rsidR="00C51493" w:rsidRPr="003912CC">
        <w:rPr>
          <w:rFonts w:ascii="Times New Roman" w:hAnsi="Times New Roman"/>
          <w:sz w:val="24"/>
          <w:szCs w:val="24"/>
        </w:rPr>
        <w:t xml:space="preserve"> в себе и в других.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>5.3.</w:t>
      </w:r>
      <w:r w:rsidRPr="003912CC">
        <w:rPr>
          <w:rFonts w:ascii="Times New Roman" w:hAnsi="Times New Roman"/>
          <w:i/>
          <w:sz w:val="24"/>
          <w:szCs w:val="24"/>
        </w:rPr>
        <w:t xml:space="preserve"> Психическая </w:t>
      </w:r>
      <w:proofErr w:type="spellStart"/>
      <w:r w:rsidRPr="003912CC">
        <w:rPr>
          <w:rFonts w:ascii="Times New Roman" w:hAnsi="Times New Roman"/>
          <w:i/>
          <w:sz w:val="24"/>
          <w:szCs w:val="24"/>
        </w:rPr>
        <w:t>саморегуляция</w:t>
      </w:r>
      <w:proofErr w:type="spellEnd"/>
      <w:r w:rsidRPr="003912CC">
        <w:rPr>
          <w:rFonts w:ascii="Times New Roman" w:hAnsi="Times New Roman"/>
          <w:i/>
          <w:sz w:val="24"/>
          <w:szCs w:val="24"/>
        </w:rPr>
        <w:t>.</w:t>
      </w:r>
      <w:r w:rsidRPr="003912CC">
        <w:rPr>
          <w:rFonts w:ascii="Times New Roman" w:hAnsi="Times New Roman"/>
          <w:sz w:val="24"/>
          <w:szCs w:val="24"/>
        </w:rPr>
        <w:t xml:space="preserve"> Приемы психической </w:t>
      </w:r>
      <w:proofErr w:type="spellStart"/>
      <w:r w:rsidRPr="003912CC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3912CC">
        <w:rPr>
          <w:rFonts w:ascii="Times New Roman" w:hAnsi="Times New Roman"/>
          <w:sz w:val="24"/>
          <w:szCs w:val="24"/>
        </w:rPr>
        <w:t xml:space="preserve">. Работа в паре,  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 группе, коллективе. Решение сложных тактических задач.</w:t>
      </w:r>
    </w:p>
    <w:p w:rsidR="00791786" w:rsidRPr="003912CC" w:rsidRDefault="00791786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12CC">
        <w:rPr>
          <w:rFonts w:ascii="Times New Roman" w:hAnsi="Times New Roman"/>
          <w:b/>
          <w:sz w:val="24"/>
          <w:szCs w:val="24"/>
        </w:rPr>
        <w:t>Раздел 6. Прикладная физическая подготовка.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>6.1.</w:t>
      </w:r>
      <w:r w:rsidRPr="003912CC">
        <w:rPr>
          <w:rFonts w:ascii="Times New Roman" w:hAnsi="Times New Roman"/>
          <w:i/>
          <w:sz w:val="24"/>
          <w:szCs w:val="24"/>
        </w:rPr>
        <w:t xml:space="preserve">Силовые упражнения на гимнастических снарядах.  </w:t>
      </w:r>
      <w:r w:rsidRPr="003912CC">
        <w:rPr>
          <w:rFonts w:ascii="Times New Roman" w:hAnsi="Times New Roman"/>
          <w:sz w:val="24"/>
          <w:szCs w:val="24"/>
        </w:rPr>
        <w:t xml:space="preserve">Силовые упражнения на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перекладине: подтягивание, подъем с переворотом, выход с силой. Силовые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упражнения на брусьях: отжимание, упор. Выполнение нормативов.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6.2. </w:t>
      </w:r>
      <w:r w:rsidRPr="003912CC">
        <w:rPr>
          <w:rFonts w:ascii="Times New Roman" w:hAnsi="Times New Roman"/>
          <w:i/>
          <w:sz w:val="24"/>
          <w:szCs w:val="24"/>
        </w:rPr>
        <w:t>Полоса препятствий</w:t>
      </w:r>
      <w:r w:rsidRPr="003912CC">
        <w:rPr>
          <w:rFonts w:ascii="Times New Roman" w:hAnsi="Times New Roman"/>
          <w:sz w:val="24"/>
          <w:szCs w:val="24"/>
        </w:rPr>
        <w:t>. Ознакомление с элементами единой армейской полосы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препятствий. Техника безопасности при прохождении полосы препятствия.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Прохождение полосы препятствия без экипировки. 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6.3. </w:t>
      </w:r>
      <w:r w:rsidRPr="003912CC">
        <w:rPr>
          <w:rFonts w:ascii="Times New Roman" w:hAnsi="Times New Roman"/>
          <w:i/>
          <w:sz w:val="24"/>
          <w:szCs w:val="24"/>
        </w:rPr>
        <w:t>Метание гранаты в цель и на дальность</w:t>
      </w:r>
      <w:r w:rsidRPr="003912CC">
        <w:rPr>
          <w:rFonts w:ascii="Times New Roman" w:hAnsi="Times New Roman"/>
          <w:sz w:val="24"/>
          <w:szCs w:val="24"/>
        </w:rPr>
        <w:t>. Техника безопасности при метании гранат.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методика бросания гранат в цель и на дальность.</w:t>
      </w:r>
    </w:p>
    <w:p w:rsidR="00791786" w:rsidRPr="003912CC" w:rsidRDefault="00791786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912CC">
        <w:rPr>
          <w:rFonts w:ascii="Times New Roman" w:hAnsi="Times New Roman"/>
          <w:b/>
          <w:sz w:val="24"/>
          <w:szCs w:val="24"/>
        </w:rPr>
        <w:t>Раздел 7. Показательные выступления.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7.1. </w:t>
      </w:r>
      <w:r w:rsidRPr="003912CC">
        <w:rPr>
          <w:rFonts w:ascii="Times New Roman" w:hAnsi="Times New Roman"/>
          <w:i/>
          <w:sz w:val="24"/>
          <w:szCs w:val="24"/>
        </w:rPr>
        <w:t>Конкурс «А ну-ка парни».</w:t>
      </w:r>
      <w:r w:rsidRPr="003912CC">
        <w:rPr>
          <w:rFonts w:ascii="Times New Roman" w:hAnsi="Times New Roman"/>
          <w:sz w:val="24"/>
          <w:szCs w:val="24"/>
        </w:rPr>
        <w:t xml:space="preserve"> Показательные вы</w:t>
      </w:r>
      <w:r>
        <w:rPr>
          <w:rFonts w:ascii="Times New Roman" w:hAnsi="Times New Roman"/>
          <w:sz w:val="24"/>
          <w:szCs w:val="24"/>
        </w:rPr>
        <w:t>ступления по строевой подготовке</w:t>
      </w:r>
      <w:r w:rsidRPr="003912CC">
        <w:rPr>
          <w:rFonts w:ascii="Times New Roman" w:hAnsi="Times New Roman"/>
          <w:sz w:val="24"/>
          <w:szCs w:val="24"/>
        </w:rPr>
        <w:t xml:space="preserve"> и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физической подготовке</w:t>
      </w:r>
      <w:r w:rsidRPr="003912CC">
        <w:rPr>
          <w:rFonts w:ascii="Times New Roman" w:hAnsi="Times New Roman"/>
          <w:sz w:val="24"/>
          <w:szCs w:val="24"/>
        </w:rPr>
        <w:t xml:space="preserve"> в ознаменовании «Дня за</w:t>
      </w:r>
      <w:r>
        <w:rPr>
          <w:rFonts w:ascii="Times New Roman" w:hAnsi="Times New Roman"/>
          <w:sz w:val="24"/>
          <w:szCs w:val="24"/>
        </w:rPr>
        <w:t xml:space="preserve">щитника Отечества». </w:t>
      </w:r>
      <w:r w:rsidRPr="003912CC">
        <w:rPr>
          <w:rFonts w:ascii="Times New Roman" w:hAnsi="Times New Roman"/>
          <w:i/>
          <w:sz w:val="24"/>
          <w:szCs w:val="24"/>
        </w:rPr>
        <w:t>День защиты детей.</w:t>
      </w:r>
      <w:r w:rsidRPr="003912CC">
        <w:rPr>
          <w:rFonts w:ascii="Times New Roman" w:hAnsi="Times New Roman"/>
          <w:sz w:val="24"/>
          <w:szCs w:val="24"/>
        </w:rPr>
        <w:t xml:space="preserve"> Показательные выступления по гражданской обороне, по пожарно</w:t>
      </w:r>
      <w:r>
        <w:rPr>
          <w:rFonts w:ascii="Times New Roman" w:hAnsi="Times New Roman"/>
          <w:sz w:val="24"/>
          <w:szCs w:val="24"/>
        </w:rPr>
        <w:t>-прикладной подготовке.</w:t>
      </w:r>
    </w:p>
    <w:p w:rsidR="00C51493" w:rsidRPr="003912CC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>7.2.</w:t>
      </w:r>
      <w:r w:rsidRPr="003912CC">
        <w:rPr>
          <w:rFonts w:ascii="Times New Roman" w:hAnsi="Times New Roman"/>
          <w:i/>
          <w:sz w:val="24"/>
          <w:szCs w:val="24"/>
        </w:rPr>
        <w:t>Праздник «День спасателя».</w:t>
      </w:r>
      <w:r w:rsidRPr="003912CC">
        <w:rPr>
          <w:rFonts w:ascii="Times New Roman" w:hAnsi="Times New Roman"/>
          <w:sz w:val="24"/>
          <w:szCs w:val="24"/>
        </w:rPr>
        <w:t xml:space="preserve"> Показательные выступления по туризму, по пожарно-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12CC">
        <w:rPr>
          <w:rFonts w:ascii="Times New Roman" w:hAnsi="Times New Roman"/>
          <w:sz w:val="24"/>
          <w:szCs w:val="24"/>
        </w:rPr>
        <w:t xml:space="preserve">      прикладному виду спорта в ознаменова</w:t>
      </w:r>
      <w:r>
        <w:rPr>
          <w:rFonts w:ascii="Times New Roman" w:hAnsi="Times New Roman"/>
          <w:sz w:val="24"/>
          <w:szCs w:val="24"/>
        </w:rPr>
        <w:t>нии «Дня спасателя».</w:t>
      </w:r>
      <w:r w:rsidRPr="003912CC">
        <w:rPr>
          <w:rFonts w:ascii="Times New Roman" w:hAnsi="Times New Roman"/>
          <w:i/>
          <w:sz w:val="24"/>
          <w:szCs w:val="24"/>
        </w:rPr>
        <w:t>Военно-спортивная игра «Зарница».</w:t>
      </w:r>
      <w:r w:rsidRPr="003912CC">
        <w:rPr>
          <w:rFonts w:ascii="Times New Roman" w:hAnsi="Times New Roman"/>
          <w:sz w:val="24"/>
          <w:szCs w:val="24"/>
        </w:rPr>
        <w:t xml:space="preserve"> Показательные выступления по строевой </w:t>
      </w:r>
      <w:r>
        <w:rPr>
          <w:rFonts w:ascii="Times New Roman" w:hAnsi="Times New Roman"/>
          <w:sz w:val="24"/>
          <w:szCs w:val="24"/>
        </w:rPr>
        <w:t xml:space="preserve"> подготовке.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51493">
        <w:rPr>
          <w:rFonts w:ascii="Times New Roman" w:hAnsi="Times New Roman"/>
          <w:sz w:val="24"/>
          <w:szCs w:val="24"/>
        </w:rPr>
        <w:t xml:space="preserve">7.3. </w:t>
      </w:r>
      <w:r w:rsidRPr="00C51493">
        <w:rPr>
          <w:rFonts w:ascii="Times New Roman" w:hAnsi="Times New Roman"/>
          <w:i/>
          <w:sz w:val="24"/>
          <w:szCs w:val="24"/>
        </w:rPr>
        <w:t>Промежуточная аттестация.</w:t>
      </w:r>
      <w:r>
        <w:rPr>
          <w:rFonts w:ascii="Times New Roman" w:hAnsi="Times New Roman"/>
          <w:sz w:val="24"/>
          <w:szCs w:val="24"/>
        </w:rPr>
        <w:t>Т</w:t>
      </w:r>
      <w:r w:rsidRPr="00A133D1">
        <w:rPr>
          <w:rFonts w:ascii="Times New Roman" w:hAnsi="Times New Roman"/>
          <w:sz w:val="24"/>
          <w:szCs w:val="24"/>
        </w:rPr>
        <w:t>естирования по компьютерной программе, сдача норма</w:t>
      </w:r>
      <w:r>
        <w:rPr>
          <w:rFonts w:ascii="Times New Roman" w:hAnsi="Times New Roman"/>
          <w:sz w:val="24"/>
          <w:szCs w:val="24"/>
        </w:rPr>
        <w:t>тивов по практическим критериям.</w:t>
      </w:r>
    </w:p>
    <w:p w:rsidR="00C51493" w:rsidRPr="00891BD2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51493">
        <w:rPr>
          <w:rFonts w:ascii="Times New Roman" w:hAnsi="Times New Roman"/>
          <w:sz w:val="24"/>
          <w:szCs w:val="24"/>
        </w:rPr>
        <w:t xml:space="preserve">7.4. </w:t>
      </w:r>
      <w:r w:rsidRPr="00C51493">
        <w:rPr>
          <w:rFonts w:ascii="Times New Roman" w:hAnsi="Times New Roman"/>
          <w:i/>
          <w:sz w:val="24"/>
          <w:szCs w:val="24"/>
        </w:rPr>
        <w:t>Итоговое занятие</w:t>
      </w:r>
      <w:r w:rsidRPr="00C51493">
        <w:rPr>
          <w:rFonts w:ascii="Times New Roman" w:hAnsi="Times New Roman"/>
          <w:b/>
          <w:i/>
          <w:sz w:val="24"/>
          <w:szCs w:val="24"/>
        </w:rPr>
        <w:t>.</w:t>
      </w:r>
      <w:r w:rsidRPr="00891BD2">
        <w:rPr>
          <w:rFonts w:ascii="Times New Roman" w:hAnsi="Times New Roman"/>
          <w:sz w:val="24"/>
          <w:szCs w:val="24"/>
        </w:rPr>
        <w:t>Подведение итогов соревнований, конкурсов, итогов промежуточной аттестации,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BB10AE" w:rsidRDefault="00BB10AE" w:rsidP="00BB10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1786" w:rsidRDefault="00791786" w:rsidP="00BB10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1786" w:rsidRDefault="00791786" w:rsidP="00BB10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1786" w:rsidRDefault="00791786" w:rsidP="00BB10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1786" w:rsidRDefault="00791786" w:rsidP="00BB10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1786" w:rsidRDefault="00791786" w:rsidP="00BB10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1E117A" w:rsidRPr="001E117A" w:rsidRDefault="001E117A" w:rsidP="001E11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77E2A" w:rsidRDefault="00677E2A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77E2A" w:rsidRDefault="00677E2A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51493" w:rsidRPr="00A43D02" w:rsidRDefault="00C51493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Учебно-тематический план 2 года обучения</w:t>
      </w:r>
    </w:p>
    <w:p w:rsidR="00C51493" w:rsidRPr="000E7301" w:rsidRDefault="00C51493" w:rsidP="00C514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1914"/>
        <w:gridCol w:w="1914"/>
        <w:gridCol w:w="1915"/>
      </w:tblGrid>
      <w:tr w:rsidR="00C51493" w:rsidRPr="000E7301" w:rsidTr="00C51493">
        <w:tc>
          <w:tcPr>
            <w:tcW w:w="817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  <w:r w:rsidR="00A771AB">
              <w:rPr>
                <w:rFonts w:ascii="Times New Roman" w:hAnsi="Times New Roman"/>
                <w:b/>
                <w:sz w:val="24"/>
                <w:szCs w:val="24"/>
              </w:rPr>
              <w:t>, темы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F8090C" w:rsidRPr="000E7301" w:rsidTr="00C51493">
        <w:tc>
          <w:tcPr>
            <w:tcW w:w="817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14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Туристическая - прикладная подготовка</w:t>
            </w:r>
          </w:p>
        </w:tc>
        <w:tc>
          <w:tcPr>
            <w:tcW w:w="1914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11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11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557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Медицинская подготовка и доврачебная помощь.</w:t>
            </w:r>
          </w:p>
        </w:tc>
        <w:tc>
          <w:tcPr>
            <w:tcW w:w="1914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51493" w:rsidRPr="00A43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Пожарно-прикладная подготовка.</w:t>
            </w:r>
          </w:p>
        </w:tc>
        <w:tc>
          <w:tcPr>
            <w:tcW w:w="1914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5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C51493" w:rsidRPr="00A43D02" w:rsidRDefault="00A95575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Военная подготовка</w:t>
            </w:r>
          </w:p>
        </w:tc>
        <w:tc>
          <w:tcPr>
            <w:tcW w:w="1914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51493" w:rsidRPr="00A43D02" w:rsidRDefault="00737844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914" w:type="dxa"/>
          </w:tcPr>
          <w:p w:rsidR="00C51493" w:rsidRPr="00A43D02" w:rsidRDefault="00A95575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C51493" w:rsidRPr="00A43D02" w:rsidRDefault="00A95575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914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090C" w:rsidRPr="000E7301" w:rsidTr="00C51493">
        <w:tc>
          <w:tcPr>
            <w:tcW w:w="817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F8090C" w:rsidRPr="00A43D02" w:rsidRDefault="00F8090C" w:rsidP="00F809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14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8090C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90C" w:rsidRPr="000E7301" w:rsidTr="00C51493">
        <w:tc>
          <w:tcPr>
            <w:tcW w:w="817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F8090C" w:rsidRPr="00A43D02" w:rsidRDefault="00F8090C" w:rsidP="00F809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14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8090C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8090C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90C" w:rsidRPr="000E7301" w:rsidTr="00C51493">
        <w:tc>
          <w:tcPr>
            <w:tcW w:w="817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914" w:type="dxa"/>
          </w:tcPr>
          <w:p w:rsidR="00F8090C" w:rsidRPr="00A43D02" w:rsidRDefault="0058452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15" w:type="dxa"/>
          </w:tcPr>
          <w:p w:rsidR="00F8090C" w:rsidRPr="00A43D02" w:rsidRDefault="00F8090C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452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</w:tbl>
    <w:p w:rsidR="00BB10AE" w:rsidRDefault="00BB10AE" w:rsidP="00BB10AE">
      <w:pPr>
        <w:pStyle w:val="a4"/>
        <w:rPr>
          <w:rFonts w:ascii="Times New Roman" w:hAnsi="Times New Roman"/>
          <w:b/>
          <w:sz w:val="24"/>
          <w:szCs w:val="24"/>
        </w:rPr>
      </w:pPr>
    </w:p>
    <w:p w:rsidR="00C51493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1493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1493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C51493" w:rsidRDefault="001E117A" w:rsidP="001E117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Вводное занятие. </w:t>
      </w:r>
      <w:r w:rsidRPr="001E117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нструктаж по технике безопасности. Знакомство с программой.</w:t>
      </w:r>
    </w:p>
    <w:p w:rsidR="00791786" w:rsidRPr="001E117A" w:rsidRDefault="00791786" w:rsidP="001E117A">
      <w:pPr>
        <w:pStyle w:val="a4"/>
        <w:rPr>
          <w:rFonts w:ascii="Times New Roman" w:hAnsi="Times New Roman"/>
          <w:sz w:val="24"/>
          <w:szCs w:val="24"/>
        </w:rPr>
      </w:pPr>
    </w:p>
    <w:p w:rsidR="00C51493" w:rsidRPr="00BB3821" w:rsidRDefault="00C51493" w:rsidP="0079178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B3821">
        <w:rPr>
          <w:rFonts w:ascii="Times New Roman" w:hAnsi="Times New Roman"/>
          <w:b/>
          <w:sz w:val="24"/>
          <w:szCs w:val="24"/>
        </w:rPr>
        <w:t>Раздел 1. Туристическая прикладная подготовка.</w:t>
      </w:r>
    </w:p>
    <w:p w:rsidR="00C51493" w:rsidRPr="00BB3821" w:rsidRDefault="00C51493" w:rsidP="0079178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821">
        <w:rPr>
          <w:rFonts w:ascii="Times New Roman" w:hAnsi="Times New Roman"/>
          <w:i/>
          <w:sz w:val="24"/>
          <w:szCs w:val="24"/>
        </w:rPr>
        <w:t>Снаряжение туриста.</w:t>
      </w:r>
      <w:r w:rsidRPr="00BB3821">
        <w:rPr>
          <w:rFonts w:ascii="Times New Roman" w:hAnsi="Times New Roman"/>
          <w:sz w:val="24"/>
          <w:szCs w:val="24"/>
        </w:rPr>
        <w:t xml:space="preserve"> Специальное снаряжение. Репшнур, альпеншток, ледоруб, восьмерка, тендем, полиспаст ит.д.</w:t>
      </w:r>
    </w:p>
    <w:p w:rsidR="00C51493" w:rsidRPr="00BB3821" w:rsidRDefault="00C51493" w:rsidP="00C51493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821">
        <w:rPr>
          <w:rFonts w:ascii="Times New Roman" w:hAnsi="Times New Roman"/>
          <w:i/>
          <w:sz w:val="24"/>
          <w:szCs w:val="24"/>
        </w:rPr>
        <w:t>Узлы</w:t>
      </w:r>
      <w:r w:rsidRPr="00BB3821">
        <w:rPr>
          <w:rFonts w:ascii="Times New Roman" w:hAnsi="Times New Roman"/>
          <w:sz w:val="24"/>
          <w:szCs w:val="24"/>
        </w:rPr>
        <w:t>. Вязка узлов «морской», «встречный», «схватывающий», «восьмерка», «</w:t>
      </w:r>
      <w:proofErr w:type="spellStart"/>
      <w:r w:rsidRPr="00BB3821">
        <w:rPr>
          <w:rFonts w:ascii="Times New Roman" w:hAnsi="Times New Roman"/>
          <w:sz w:val="24"/>
          <w:szCs w:val="24"/>
        </w:rPr>
        <w:t>бульин</w:t>
      </w:r>
      <w:proofErr w:type="spellEnd"/>
      <w:r w:rsidRPr="00BB3821">
        <w:rPr>
          <w:rFonts w:ascii="Times New Roman" w:hAnsi="Times New Roman"/>
          <w:sz w:val="24"/>
          <w:szCs w:val="24"/>
        </w:rPr>
        <w:t>», «шкотовый».</w:t>
      </w:r>
    </w:p>
    <w:p w:rsidR="00C51493" w:rsidRPr="00BB3821" w:rsidRDefault="00C51493" w:rsidP="00C51493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821">
        <w:rPr>
          <w:rFonts w:ascii="Times New Roman" w:hAnsi="Times New Roman"/>
          <w:i/>
          <w:sz w:val="24"/>
          <w:szCs w:val="24"/>
        </w:rPr>
        <w:t>Спортивно- туристическая полоса препятствия.</w:t>
      </w:r>
      <w:r w:rsidRPr="00BB3821">
        <w:rPr>
          <w:rFonts w:ascii="Times New Roman" w:hAnsi="Times New Roman"/>
          <w:sz w:val="24"/>
          <w:szCs w:val="24"/>
        </w:rPr>
        <w:t xml:space="preserve"> Техника безопасности во время прохождения этапов. Преодоление «бабочки», «навесной переправы», горизонтальной «паутины», качающегося бревна, подъем и спуск по склону, преодоление болота и т.д.</w:t>
      </w:r>
    </w:p>
    <w:p w:rsidR="00C51493" w:rsidRPr="00BB3821" w:rsidRDefault="00C51493" w:rsidP="00C51493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821">
        <w:rPr>
          <w:rFonts w:ascii="Times New Roman" w:hAnsi="Times New Roman"/>
          <w:i/>
          <w:sz w:val="24"/>
          <w:szCs w:val="24"/>
        </w:rPr>
        <w:lastRenderedPageBreak/>
        <w:t>Измерения на местности.</w:t>
      </w:r>
      <w:r w:rsidRPr="00BB3821">
        <w:rPr>
          <w:rFonts w:ascii="Times New Roman" w:hAnsi="Times New Roman"/>
          <w:sz w:val="24"/>
          <w:szCs w:val="24"/>
        </w:rPr>
        <w:t xml:space="preserve"> Глазомер. Определение расстояния до недоступного предмета, определение высоты предмета по длине тени, определение высоты вертикальных предметов, дальномеры.</w:t>
      </w:r>
    </w:p>
    <w:p w:rsidR="00C51493" w:rsidRPr="00BB3821" w:rsidRDefault="00C51493" w:rsidP="00C51493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821">
        <w:rPr>
          <w:rFonts w:ascii="Times New Roman" w:hAnsi="Times New Roman"/>
          <w:i/>
          <w:sz w:val="24"/>
          <w:szCs w:val="24"/>
        </w:rPr>
        <w:t>Ориентирование.</w:t>
      </w:r>
      <w:r w:rsidRPr="00BB3821">
        <w:rPr>
          <w:rFonts w:ascii="Times New Roman" w:hAnsi="Times New Roman"/>
          <w:sz w:val="24"/>
          <w:szCs w:val="24"/>
        </w:rPr>
        <w:t xml:space="preserve"> Определение сторон горизонта по компасу, по небесным светилам, ориентирование карты, прямая и обратная засечка, составление легенды и движение по ней. Последовательность действий в случае потери ориентировки.</w:t>
      </w:r>
    </w:p>
    <w:p w:rsidR="00C51493" w:rsidRPr="00BB3821" w:rsidRDefault="00C51493" w:rsidP="00C51493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821">
        <w:rPr>
          <w:rFonts w:ascii="Times New Roman" w:hAnsi="Times New Roman"/>
          <w:i/>
          <w:sz w:val="24"/>
          <w:szCs w:val="24"/>
        </w:rPr>
        <w:t>Условные топографические знаки</w:t>
      </w:r>
      <w:r w:rsidRPr="00BB3821">
        <w:rPr>
          <w:rFonts w:ascii="Times New Roman" w:hAnsi="Times New Roman"/>
          <w:sz w:val="24"/>
          <w:szCs w:val="24"/>
        </w:rPr>
        <w:t>. Населенные пункты, дорожная сеть, растительная покров, гидрография, местные предметы, рельеф.</w:t>
      </w:r>
    </w:p>
    <w:p w:rsidR="00C51493" w:rsidRPr="00886CBE" w:rsidRDefault="00C51493" w:rsidP="00C51493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i/>
          <w:sz w:val="24"/>
          <w:szCs w:val="24"/>
        </w:rPr>
        <w:t>Раздел 2</w:t>
      </w:r>
      <w:r w:rsidRPr="00886CBE">
        <w:rPr>
          <w:rFonts w:ascii="Times New Roman" w:hAnsi="Times New Roman"/>
          <w:b/>
          <w:sz w:val="24"/>
          <w:szCs w:val="24"/>
        </w:rPr>
        <w:t>. Медицинская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2.1. </w:t>
      </w:r>
      <w:r w:rsidRPr="00886CBE">
        <w:rPr>
          <w:rFonts w:ascii="Times New Roman" w:hAnsi="Times New Roman"/>
          <w:i/>
          <w:sz w:val="24"/>
          <w:szCs w:val="24"/>
        </w:rPr>
        <w:t>Раны.</w:t>
      </w:r>
      <w:r w:rsidRPr="00886CBE">
        <w:rPr>
          <w:rFonts w:ascii="Times New Roman" w:hAnsi="Times New Roman"/>
          <w:sz w:val="24"/>
          <w:szCs w:val="24"/>
        </w:rPr>
        <w:t xml:space="preserve"> Классификация ран. Колотые, рубленные, укушенные, ушибленные,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огнестрельные. Алгоритм действий оказаний доврачебной помощи при ранениях.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2.2. </w:t>
      </w:r>
      <w:r w:rsidRPr="00886CBE">
        <w:rPr>
          <w:rFonts w:ascii="Times New Roman" w:hAnsi="Times New Roman"/>
          <w:i/>
          <w:sz w:val="24"/>
          <w:szCs w:val="24"/>
        </w:rPr>
        <w:t>Ожоги и обморожения.</w:t>
      </w:r>
      <w:r w:rsidRPr="00886CBE">
        <w:rPr>
          <w:rFonts w:ascii="Times New Roman" w:hAnsi="Times New Roman"/>
          <w:sz w:val="24"/>
          <w:szCs w:val="24"/>
        </w:rPr>
        <w:t xml:space="preserve"> Термические и химические ожоги. Степени ожогов. Первая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помощь при ожогах. Признаки обморожения и порядок оказания помощи.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2.3. </w:t>
      </w:r>
      <w:r w:rsidRPr="00886CBE">
        <w:rPr>
          <w:rFonts w:ascii="Times New Roman" w:hAnsi="Times New Roman"/>
          <w:i/>
          <w:sz w:val="24"/>
          <w:szCs w:val="24"/>
        </w:rPr>
        <w:t xml:space="preserve">Поражение электрическим током и </w:t>
      </w:r>
      <w:proofErr w:type="spellStart"/>
      <w:r w:rsidRPr="00886CBE">
        <w:rPr>
          <w:rFonts w:ascii="Times New Roman" w:hAnsi="Times New Roman"/>
          <w:i/>
          <w:sz w:val="24"/>
          <w:szCs w:val="24"/>
        </w:rPr>
        <w:t>молнией.</w:t>
      </w:r>
      <w:r w:rsidRPr="00886CBE">
        <w:rPr>
          <w:rFonts w:ascii="Times New Roman" w:hAnsi="Times New Roman"/>
          <w:sz w:val="24"/>
          <w:szCs w:val="24"/>
        </w:rPr>
        <w:t>Электротравмы</w:t>
      </w:r>
      <w:proofErr w:type="spellEnd"/>
      <w:r w:rsidRPr="00886CBE">
        <w:rPr>
          <w:rFonts w:ascii="Times New Roman" w:hAnsi="Times New Roman"/>
          <w:sz w:val="24"/>
          <w:szCs w:val="24"/>
        </w:rPr>
        <w:t xml:space="preserve"> местные и общие.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Характерные признаки поражения молнии. Порядок оказания помощи.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2.4. </w:t>
      </w:r>
      <w:r w:rsidRPr="00886CBE">
        <w:rPr>
          <w:rFonts w:ascii="Times New Roman" w:hAnsi="Times New Roman"/>
          <w:i/>
          <w:sz w:val="24"/>
          <w:szCs w:val="24"/>
        </w:rPr>
        <w:t>Комплекс сердечно легочной реанимации.</w:t>
      </w:r>
      <w:r w:rsidRPr="00886CBE">
        <w:rPr>
          <w:rFonts w:ascii="Times New Roman" w:hAnsi="Times New Roman"/>
          <w:sz w:val="24"/>
          <w:szCs w:val="24"/>
        </w:rPr>
        <w:t xml:space="preserve"> Искусственное дыхание изо рта в рот.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Особенности искусственного дыхания у детей. Массаж сердца. Алгоритм действий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комплекса сердечно-легочной реанимации.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>Раздел 3. Пожарно-прикладная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3.1. </w:t>
      </w:r>
      <w:r w:rsidRPr="00886CBE">
        <w:rPr>
          <w:rFonts w:ascii="Times New Roman" w:hAnsi="Times New Roman"/>
          <w:i/>
          <w:sz w:val="24"/>
          <w:szCs w:val="24"/>
        </w:rPr>
        <w:t>Первичные средства пожаротушения</w:t>
      </w:r>
      <w:r w:rsidRPr="00886CBE">
        <w:rPr>
          <w:rFonts w:ascii="Times New Roman" w:hAnsi="Times New Roman"/>
          <w:sz w:val="24"/>
          <w:szCs w:val="24"/>
        </w:rPr>
        <w:t xml:space="preserve">. Порядок применения пожарных гидрантов,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щитов. Использование песка, брезента.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3.2. </w:t>
      </w:r>
      <w:r w:rsidRPr="00886CBE">
        <w:rPr>
          <w:rFonts w:ascii="Times New Roman" w:hAnsi="Times New Roman"/>
          <w:i/>
          <w:sz w:val="24"/>
          <w:szCs w:val="24"/>
        </w:rPr>
        <w:t>Экипировка пожарной команды.</w:t>
      </w:r>
      <w:r w:rsidRPr="00886CBE">
        <w:rPr>
          <w:rFonts w:ascii="Times New Roman" w:hAnsi="Times New Roman"/>
          <w:sz w:val="24"/>
          <w:szCs w:val="24"/>
        </w:rPr>
        <w:t xml:space="preserve"> Костюм пожарного спасателя. Порядок одевания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костюма. Нормативы одевания костюма.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3.3.</w:t>
      </w:r>
      <w:r w:rsidRPr="00886CBE">
        <w:rPr>
          <w:rFonts w:ascii="Times New Roman" w:hAnsi="Times New Roman"/>
          <w:i/>
          <w:sz w:val="24"/>
          <w:szCs w:val="24"/>
        </w:rPr>
        <w:t>Огнетушители.</w:t>
      </w:r>
      <w:r w:rsidRPr="00886CBE">
        <w:rPr>
          <w:rFonts w:ascii="Times New Roman" w:hAnsi="Times New Roman"/>
          <w:sz w:val="24"/>
          <w:szCs w:val="24"/>
        </w:rPr>
        <w:t xml:space="preserve"> Классификация огнетушителей. Принципы действий огнетушителей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углекислотных, порошковых, воздушно пенных, химически воздушно пенных.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Технические характеристики огнетушителей. Порядок работы с огнетушителями.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3.4. </w:t>
      </w:r>
      <w:r w:rsidRPr="00886CBE">
        <w:rPr>
          <w:rFonts w:ascii="Times New Roman" w:hAnsi="Times New Roman"/>
          <w:i/>
          <w:sz w:val="24"/>
          <w:szCs w:val="24"/>
        </w:rPr>
        <w:t>Экскурсия в пожарную часть.</w:t>
      </w:r>
      <w:r w:rsidRPr="00886CBE">
        <w:rPr>
          <w:rFonts w:ascii="Times New Roman" w:hAnsi="Times New Roman"/>
          <w:sz w:val="24"/>
          <w:szCs w:val="24"/>
        </w:rPr>
        <w:t xml:space="preserve"> Посещение пожарной части с целью ознакомления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работы профессиональных спасателей и знакомство с оборудованием спасателей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>Раздел 4. Военная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4.1. </w:t>
      </w:r>
      <w:r w:rsidRPr="00886CBE">
        <w:rPr>
          <w:rFonts w:ascii="Times New Roman" w:hAnsi="Times New Roman"/>
          <w:i/>
          <w:sz w:val="24"/>
          <w:szCs w:val="24"/>
        </w:rPr>
        <w:t>Виды Вооруженных Сил РФ.</w:t>
      </w:r>
      <w:r w:rsidRPr="00886CBE">
        <w:rPr>
          <w:rFonts w:ascii="Times New Roman" w:hAnsi="Times New Roman"/>
          <w:sz w:val="24"/>
          <w:szCs w:val="24"/>
        </w:rPr>
        <w:t xml:space="preserve"> Предназначение, состав, управление Вооруженными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Силами. Структура Военно-Морского флота, Сухопутных войск, Военно-Воздушных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Сил, самостоятельных родов войск.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4.2. </w:t>
      </w:r>
      <w:r w:rsidRPr="00886CBE">
        <w:rPr>
          <w:rFonts w:ascii="Times New Roman" w:hAnsi="Times New Roman"/>
          <w:i/>
          <w:sz w:val="24"/>
          <w:szCs w:val="24"/>
        </w:rPr>
        <w:t>Вооружение ВС РФ</w:t>
      </w:r>
      <w:r w:rsidRPr="00886CBE">
        <w:rPr>
          <w:rFonts w:ascii="Times New Roman" w:hAnsi="Times New Roman"/>
          <w:sz w:val="24"/>
          <w:szCs w:val="24"/>
        </w:rPr>
        <w:t xml:space="preserve">. Вооружение Сухопутных войск, Военно-Морского флота,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Военно-Воздушных сил, ракетных войск стратегического назначения.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4.3. </w:t>
      </w:r>
      <w:r w:rsidRPr="00886CBE">
        <w:rPr>
          <w:rFonts w:ascii="Times New Roman" w:hAnsi="Times New Roman"/>
          <w:i/>
          <w:sz w:val="24"/>
          <w:szCs w:val="24"/>
        </w:rPr>
        <w:t>Государственная и военная символика</w:t>
      </w:r>
      <w:r w:rsidRPr="00886CBE">
        <w:rPr>
          <w:rFonts w:ascii="Times New Roman" w:hAnsi="Times New Roman"/>
          <w:sz w:val="24"/>
          <w:szCs w:val="24"/>
        </w:rPr>
        <w:t>. Республиканская символика РТ.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Государственная символика  Российской Федерации. Текст государственного гимна.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Военная символика ВС РФ.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4.4. </w:t>
      </w:r>
      <w:r w:rsidRPr="00886CBE">
        <w:rPr>
          <w:rFonts w:ascii="Times New Roman" w:hAnsi="Times New Roman"/>
          <w:i/>
          <w:sz w:val="24"/>
          <w:szCs w:val="24"/>
        </w:rPr>
        <w:t>Воинская обязанность и военная служба граждан</w:t>
      </w:r>
      <w:r w:rsidRPr="00886CBE">
        <w:rPr>
          <w:rFonts w:ascii="Times New Roman" w:hAnsi="Times New Roman"/>
          <w:sz w:val="24"/>
          <w:szCs w:val="24"/>
        </w:rPr>
        <w:t>. Подготовка граждан к военной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службе. Добровольная и обязательная подготовка. Порядок несения военной службы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по призыву и по контракту.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4.5. </w:t>
      </w:r>
      <w:r w:rsidRPr="00886CBE">
        <w:rPr>
          <w:rFonts w:ascii="Times New Roman" w:hAnsi="Times New Roman"/>
          <w:i/>
          <w:sz w:val="24"/>
          <w:szCs w:val="24"/>
        </w:rPr>
        <w:t>Международное гуманитарное право</w:t>
      </w:r>
      <w:r w:rsidRPr="00886CBE">
        <w:rPr>
          <w:rFonts w:ascii="Times New Roman" w:hAnsi="Times New Roman"/>
          <w:sz w:val="24"/>
          <w:szCs w:val="24"/>
        </w:rPr>
        <w:t xml:space="preserve">. Вооруженные конфликты, сущность МГП.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Источники МГП. Основные нормы МГП. Ответственность за нарушение МГП.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Международное движение Красного Креста и Красного Полумесяца.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4.6. </w:t>
      </w:r>
      <w:r w:rsidRPr="00886CBE">
        <w:rPr>
          <w:rFonts w:ascii="Times New Roman" w:hAnsi="Times New Roman"/>
          <w:i/>
          <w:sz w:val="24"/>
          <w:szCs w:val="24"/>
        </w:rPr>
        <w:t>Стрелковая тренировка.</w:t>
      </w:r>
      <w:r w:rsidRPr="00886CBE">
        <w:rPr>
          <w:rFonts w:ascii="Times New Roman" w:hAnsi="Times New Roman"/>
          <w:sz w:val="24"/>
          <w:szCs w:val="24"/>
        </w:rPr>
        <w:t xml:space="preserve"> Меры безопасности во время стрельбы из пневматического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оружия. Основные условия меткой стрельбы. Порядок прицеливания. Практическая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стрельба из пневматической винтовки и из пневматического пистолета.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4.7. </w:t>
      </w:r>
      <w:r w:rsidRPr="00886CBE">
        <w:rPr>
          <w:rFonts w:ascii="Times New Roman" w:hAnsi="Times New Roman"/>
          <w:i/>
          <w:sz w:val="24"/>
          <w:szCs w:val="24"/>
        </w:rPr>
        <w:t>Огневая подготовка.</w:t>
      </w:r>
      <w:r w:rsidRPr="00886CBE">
        <w:rPr>
          <w:rFonts w:ascii="Times New Roman" w:hAnsi="Times New Roman"/>
          <w:sz w:val="24"/>
          <w:szCs w:val="24"/>
        </w:rPr>
        <w:t xml:space="preserve">  Полная разборка и сборка макета автомата Калашникова.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Ручные осколочные гранаты. Назначения и боевые свойства ручных осколочных 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гранат. Порядок метания гранат.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lastRenderedPageBreak/>
        <w:t xml:space="preserve">4.8. </w:t>
      </w:r>
      <w:r w:rsidRPr="00886CBE">
        <w:rPr>
          <w:rFonts w:ascii="Times New Roman" w:hAnsi="Times New Roman"/>
          <w:i/>
          <w:sz w:val="24"/>
          <w:szCs w:val="24"/>
        </w:rPr>
        <w:t>Строевая подготовка</w:t>
      </w:r>
      <w:r w:rsidRPr="00886CBE">
        <w:rPr>
          <w:rFonts w:ascii="Times New Roman" w:hAnsi="Times New Roman"/>
          <w:sz w:val="24"/>
          <w:szCs w:val="24"/>
        </w:rPr>
        <w:t xml:space="preserve">. Действия в составе отделения на месте. Действия в составе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отделения в движении. Одиночная строевая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4.9.</w:t>
      </w:r>
      <w:r w:rsidRPr="00886CBE">
        <w:rPr>
          <w:rFonts w:ascii="Times New Roman" w:hAnsi="Times New Roman"/>
          <w:i/>
          <w:sz w:val="24"/>
          <w:szCs w:val="24"/>
        </w:rPr>
        <w:t>Средства индивидуальной защиты.</w:t>
      </w:r>
      <w:r w:rsidRPr="00886CBE">
        <w:rPr>
          <w:rFonts w:ascii="Times New Roman" w:hAnsi="Times New Roman"/>
          <w:sz w:val="24"/>
          <w:szCs w:val="24"/>
        </w:rPr>
        <w:t xml:space="preserve"> Общевойсковой защитный комплект. Порядок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одевания ОЗК. Выполнение норматива одевания ОЗК.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>Раздел 5. Психологическая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5.1. </w:t>
      </w:r>
      <w:r w:rsidRPr="00886CBE">
        <w:rPr>
          <w:rFonts w:ascii="Times New Roman" w:hAnsi="Times New Roman"/>
          <w:i/>
          <w:sz w:val="24"/>
          <w:szCs w:val="24"/>
        </w:rPr>
        <w:t>Психологическая поддержка слабых, младших</w:t>
      </w:r>
      <w:r w:rsidRPr="00886CBE">
        <w:rPr>
          <w:rFonts w:ascii="Times New Roman" w:hAnsi="Times New Roman"/>
          <w:sz w:val="24"/>
          <w:szCs w:val="24"/>
        </w:rPr>
        <w:t xml:space="preserve">. Развитее воли, смелости,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решительности, выдержки, самообладания.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5.2. </w:t>
      </w:r>
      <w:r w:rsidRPr="00886CBE">
        <w:rPr>
          <w:rFonts w:ascii="Times New Roman" w:hAnsi="Times New Roman"/>
          <w:i/>
          <w:sz w:val="24"/>
          <w:szCs w:val="24"/>
        </w:rPr>
        <w:t>Нахождение в толпе.</w:t>
      </w:r>
      <w:r w:rsidRPr="00886CBE">
        <w:rPr>
          <w:rFonts w:ascii="Times New Roman" w:hAnsi="Times New Roman"/>
          <w:sz w:val="24"/>
          <w:szCs w:val="24"/>
        </w:rPr>
        <w:t xml:space="preserve"> Меры безопасности при нахождении в толпе. Приемы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психологического воздействия на толпу.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5.3. </w:t>
      </w:r>
      <w:r w:rsidRPr="00886CBE">
        <w:rPr>
          <w:rFonts w:ascii="Times New Roman" w:hAnsi="Times New Roman"/>
          <w:i/>
          <w:sz w:val="24"/>
          <w:szCs w:val="24"/>
        </w:rPr>
        <w:t>Особенности контакта с пострадавшим.</w:t>
      </w:r>
      <w:r w:rsidRPr="00886CBE">
        <w:rPr>
          <w:rFonts w:ascii="Times New Roman" w:hAnsi="Times New Roman"/>
          <w:sz w:val="24"/>
          <w:szCs w:val="24"/>
        </w:rPr>
        <w:t xml:space="preserve"> Мобилизация силы и воли для решения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сложных тактических задач.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5.4. </w:t>
      </w:r>
      <w:r w:rsidRPr="00886CBE">
        <w:rPr>
          <w:rFonts w:ascii="Times New Roman" w:hAnsi="Times New Roman"/>
          <w:i/>
          <w:sz w:val="24"/>
          <w:szCs w:val="24"/>
        </w:rPr>
        <w:t>Взаимоотношения в команде</w:t>
      </w:r>
      <w:r w:rsidRPr="00886CBE">
        <w:rPr>
          <w:rFonts w:ascii="Times New Roman" w:hAnsi="Times New Roman"/>
          <w:sz w:val="24"/>
          <w:szCs w:val="24"/>
        </w:rPr>
        <w:t>. Принципы взаимоотношений членов команды.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>Раздел 6. Прикладная физическая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6.1.</w:t>
      </w:r>
      <w:r w:rsidRPr="00886CBE">
        <w:rPr>
          <w:rFonts w:ascii="Times New Roman" w:hAnsi="Times New Roman"/>
          <w:i/>
          <w:sz w:val="24"/>
          <w:szCs w:val="24"/>
        </w:rPr>
        <w:t xml:space="preserve">Силовые упражнения на гимнастических снарядах. </w:t>
      </w:r>
      <w:r w:rsidRPr="00886CBE">
        <w:rPr>
          <w:rFonts w:ascii="Times New Roman" w:hAnsi="Times New Roman"/>
          <w:sz w:val="24"/>
          <w:szCs w:val="24"/>
        </w:rPr>
        <w:t>Техника безопасности выполнения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упражнении на гимнастических снарядах. Силовые упражнения на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перекладине: подтягивание, подъем с переворотом, выход с силой, поднимание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ног. Силовые упражнения на брусьях: отжимание, упор. Выполнение нормативов.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6.2. </w:t>
      </w:r>
      <w:r w:rsidRPr="00886CBE">
        <w:rPr>
          <w:rFonts w:ascii="Times New Roman" w:hAnsi="Times New Roman"/>
          <w:i/>
          <w:sz w:val="24"/>
          <w:szCs w:val="24"/>
        </w:rPr>
        <w:t>Полоса препятствий</w:t>
      </w:r>
      <w:r w:rsidRPr="00886CBE">
        <w:rPr>
          <w:rFonts w:ascii="Times New Roman" w:hAnsi="Times New Roman"/>
          <w:sz w:val="24"/>
          <w:szCs w:val="24"/>
        </w:rPr>
        <w:t>.</w:t>
      </w:r>
      <w:proofErr w:type="gramStart"/>
      <w:r w:rsidRPr="00886C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6CBE">
        <w:rPr>
          <w:rFonts w:ascii="Times New Roman" w:hAnsi="Times New Roman"/>
          <w:sz w:val="24"/>
          <w:szCs w:val="24"/>
        </w:rPr>
        <w:t xml:space="preserve"> Техника безопасности при прохождении полосы препятствия.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Прохождение полосы препятствия на норматив.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6.3. </w:t>
      </w:r>
      <w:r w:rsidRPr="00886CBE">
        <w:rPr>
          <w:rFonts w:ascii="Times New Roman" w:hAnsi="Times New Roman"/>
          <w:i/>
          <w:sz w:val="24"/>
          <w:szCs w:val="24"/>
        </w:rPr>
        <w:t>Рукопашный бой.</w:t>
      </w:r>
      <w:r w:rsidRPr="00886CBE">
        <w:rPr>
          <w:rFonts w:ascii="Times New Roman" w:hAnsi="Times New Roman"/>
          <w:sz w:val="24"/>
          <w:szCs w:val="24"/>
        </w:rPr>
        <w:t xml:space="preserve"> Умение </w:t>
      </w:r>
      <w:proofErr w:type="spellStart"/>
      <w:r w:rsidRPr="00886CBE">
        <w:rPr>
          <w:rFonts w:ascii="Times New Roman" w:hAnsi="Times New Roman"/>
          <w:sz w:val="24"/>
          <w:szCs w:val="24"/>
        </w:rPr>
        <w:t>самостраховки</w:t>
      </w:r>
      <w:proofErr w:type="spellEnd"/>
      <w:r w:rsidRPr="00886CBE">
        <w:rPr>
          <w:rFonts w:ascii="Times New Roman" w:hAnsi="Times New Roman"/>
          <w:sz w:val="24"/>
          <w:szCs w:val="24"/>
        </w:rPr>
        <w:t xml:space="preserve"> при падениях на спину, на бок, на грудь.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Порядок выполнения упражнения без оружия на 8 счетов.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>Раздел 7. Показательные выступления.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7.1. </w:t>
      </w:r>
      <w:r w:rsidRPr="00886CBE">
        <w:rPr>
          <w:rFonts w:ascii="Times New Roman" w:hAnsi="Times New Roman"/>
          <w:i/>
          <w:sz w:val="24"/>
          <w:szCs w:val="24"/>
        </w:rPr>
        <w:t>Конкурс «А ну-ка парни».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строевой подготовки и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физической подготовки в ознаменовании «Дня за</w:t>
      </w:r>
      <w:r>
        <w:rPr>
          <w:rFonts w:ascii="Times New Roman" w:hAnsi="Times New Roman"/>
          <w:sz w:val="24"/>
          <w:szCs w:val="24"/>
        </w:rPr>
        <w:t>щитника Отечества».</w:t>
      </w:r>
      <w:r w:rsidRPr="00886CBE">
        <w:rPr>
          <w:rFonts w:ascii="Times New Roman" w:hAnsi="Times New Roman"/>
          <w:i/>
          <w:sz w:val="24"/>
          <w:szCs w:val="24"/>
        </w:rPr>
        <w:t>Военно-спортивная игра «Зарница».</w:t>
      </w:r>
      <w:r w:rsidRPr="00886CB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6CBE">
        <w:rPr>
          <w:rFonts w:ascii="Times New Roman" w:hAnsi="Times New Roman"/>
          <w:sz w:val="24"/>
          <w:szCs w:val="24"/>
        </w:rPr>
        <w:t xml:space="preserve">Показательные выступления по строевой </w:t>
      </w:r>
      <w:r>
        <w:rPr>
          <w:rFonts w:ascii="Times New Roman" w:hAnsi="Times New Roman"/>
          <w:sz w:val="24"/>
          <w:szCs w:val="24"/>
        </w:rPr>
        <w:t>подготовки.</w:t>
      </w:r>
      <w:proofErr w:type="gramEnd"/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7.2.</w:t>
      </w:r>
      <w:r w:rsidRPr="00886CBE">
        <w:rPr>
          <w:rFonts w:ascii="Times New Roman" w:hAnsi="Times New Roman"/>
          <w:i/>
          <w:sz w:val="24"/>
          <w:szCs w:val="24"/>
        </w:rPr>
        <w:t>Праздник «День спасателя».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туризму, по пожарно-</w:t>
      </w:r>
    </w:p>
    <w:p w:rsidR="00C51493" w:rsidRDefault="00C51493" w:rsidP="0079178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прикладному виду спорта в о</w:t>
      </w:r>
      <w:r>
        <w:rPr>
          <w:rFonts w:ascii="Times New Roman" w:hAnsi="Times New Roman"/>
          <w:sz w:val="24"/>
          <w:szCs w:val="24"/>
        </w:rPr>
        <w:t>знаменовании «Дня спасателя».</w:t>
      </w:r>
      <w:r w:rsidRPr="00886CBE">
        <w:rPr>
          <w:rFonts w:ascii="Times New Roman" w:hAnsi="Times New Roman"/>
          <w:i/>
          <w:sz w:val="24"/>
          <w:szCs w:val="24"/>
        </w:rPr>
        <w:t>День защиты детей.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гражданской обороне, попожарно</w:t>
      </w:r>
      <w:r>
        <w:rPr>
          <w:rFonts w:ascii="Times New Roman" w:hAnsi="Times New Roman"/>
          <w:sz w:val="24"/>
          <w:szCs w:val="24"/>
        </w:rPr>
        <w:t xml:space="preserve">-прикладной подготовке. </w:t>
      </w:r>
    </w:p>
    <w:p w:rsidR="00C51493" w:rsidRDefault="00C51493" w:rsidP="0079178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51493">
        <w:rPr>
          <w:rFonts w:ascii="Times New Roman" w:hAnsi="Times New Roman"/>
          <w:sz w:val="24"/>
          <w:szCs w:val="24"/>
        </w:rPr>
        <w:t xml:space="preserve">7.3. </w:t>
      </w:r>
      <w:r w:rsidRPr="00C51493">
        <w:rPr>
          <w:rFonts w:ascii="Times New Roman" w:hAnsi="Times New Roman"/>
          <w:i/>
          <w:sz w:val="24"/>
          <w:szCs w:val="24"/>
        </w:rPr>
        <w:t>Промежуточная аттестация.</w:t>
      </w:r>
      <w:r>
        <w:rPr>
          <w:rFonts w:ascii="Times New Roman" w:hAnsi="Times New Roman"/>
          <w:sz w:val="24"/>
          <w:szCs w:val="24"/>
        </w:rPr>
        <w:t>Т</w:t>
      </w:r>
      <w:r w:rsidRPr="00A133D1">
        <w:rPr>
          <w:rFonts w:ascii="Times New Roman" w:hAnsi="Times New Roman"/>
          <w:sz w:val="24"/>
          <w:szCs w:val="24"/>
        </w:rPr>
        <w:t>естирования по компьютерной программе, сдача норма</w:t>
      </w:r>
      <w:r>
        <w:rPr>
          <w:rFonts w:ascii="Times New Roman" w:hAnsi="Times New Roman"/>
          <w:sz w:val="24"/>
          <w:szCs w:val="24"/>
        </w:rPr>
        <w:t>тивов по практическим критериям.</w:t>
      </w:r>
    </w:p>
    <w:p w:rsidR="001E117A" w:rsidRPr="00791786" w:rsidRDefault="00C51493" w:rsidP="0079178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51493">
        <w:rPr>
          <w:rFonts w:ascii="Times New Roman" w:hAnsi="Times New Roman"/>
          <w:sz w:val="24"/>
          <w:szCs w:val="24"/>
        </w:rPr>
        <w:t xml:space="preserve">7.4. </w:t>
      </w:r>
      <w:r w:rsidRPr="00C51493">
        <w:rPr>
          <w:rFonts w:ascii="Times New Roman" w:hAnsi="Times New Roman"/>
          <w:i/>
          <w:sz w:val="24"/>
          <w:szCs w:val="24"/>
        </w:rPr>
        <w:t>Итоговое занятие</w:t>
      </w:r>
      <w:r w:rsidRPr="00891BD2">
        <w:rPr>
          <w:rFonts w:ascii="Times New Roman" w:hAnsi="Times New Roman"/>
          <w:b/>
          <w:sz w:val="24"/>
          <w:szCs w:val="24"/>
        </w:rPr>
        <w:t>.</w:t>
      </w:r>
      <w:r w:rsidRPr="00891BD2">
        <w:rPr>
          <w:rFonts w:ascii="Times New Roman" w:hAnsi="Times New Roman"/>
          <w:sz w:val="24"/>
          <w:szCs w:val="24"/>
        </w:rPr>
        <w:t>Подведение итогов соревнований, конкурсов, итогов промежу</w:t>
      </w:r>
      <w:r w:rsidR="00791786">
        <w:rPr>
          <w:rFonts w:ascii="Times New Roman" w:hAnsi="Times New Roman"/>
          <w:sz w:val="24"/>
          <w:szCs w:val="24"/>
        </w:rPr>
        <w:t>точной аттестации, учебного год</w:t>
      </w:r>
      <w:r w:rsidR="00CE0879">
        <w:rPr>
          <w:rFonts w:ascii="Times New Roman" w:hAnsi="Times New Roman"/>
          <w:sz w:val="24"/>
          <w:szCs w:val="24"/>
        </w:rPr>
        <w:t>а.</w:t>
      </w:r>
    </w:p>
    <w:p w:rsidR="001E117A" w:rsidRDefault="001E117A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E117A" w:rsidRDefault="001E117A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E117A" w:rsidRDefault="001E117A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51493" w:rsidRPr="00A43D02" w:rsidRDefault="00C51493" w:rsidP="00C51493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Учебно-тематический план 3 года обучения</w:t>
      </w:r>
    </w:p>
    <w:p w:rsidR="00C51493" w:rsidRPr="000E7301" w:rsidRDefault="00C51493" w:rsidP="00C514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552"/>
        <w:gridCol w:w="1914"/>
        <w:gridCol w:w="1914"/>
        <w:gridCol w:w="1915"/>
      </w:tblGrid>
      <w:tr w:rsidR="00C51493" w:rsidRPr="000E7301" w:rsidTr="00C51493">
        <w:tc>
          <w:tcPr>
            <w:tcW w:w="817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  <w:r w:rsidR="000E1AB9">
              <w:rPr>
                <w:rFonts w:ascii="Times New Roman" w:hAnsi="Times New Roman"/>
                <w:b/>
                <w:sz w:val="24"/>
                <w:szCs w:val="24"/>
              </w:rPr>
              <w:t>. темы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3D0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1E117A" w:rsidRPr="000E7301" w:rsidTr="00C51493">
        <w:tc>
          <w:tcPr>
            <w:tcW w:w="817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14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E117A" w:rsidRDefault="001E117A" w:rsidP="00BB10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Начальный курс спасателя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11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51493" w:rsidRPr="00A43D02" w:rsidRDefault="00C51493" w:rsidP="001E11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11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51493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Туристическая прикладная подготовка</w:t>
            </w:r>
          </w:p>
        </w:tc>
        <w:tc>
          <w:tcPr>
            <w:tcW w:w="1914" w:type="dxa"/>
          </w:tcPr>
          <w:p w:rsidR="00C51493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C51493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C51493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Медицинская подготовка и доврачебная помощь.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Здоровый образ жизни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Пожарно-прикладная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Военная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43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 w:rsidRPr="00A43D02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914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1493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E117A" w:rsidRPr="000E7301" w:rsidTr="00C51493">
        <w:tc>
          <w:tcPr>
            <w:tcW w:w="817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E117A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914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E117A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17A" w:rsidRPr="000E7301" w:rsidTr="00C51493">
        <w:tc>
          <w:tcPr>
            <w:tcW w:w="817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E117A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914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E117A" w:rsidRPr="00A43D02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E117A" w:rsidRDefault="001E117A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93" w:rsidRPr="000E7301" w:rsidTr="00C51493">
        <w:tc>
          <w:tcPr>
            <w:tcW w:w="817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14" w:type="dxa"/>
          </w:tcPr>
          <w:p w:rsidR="00C51493" w:rsidRPr="00A43D02" w:rsidRDefault="0058452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C51493" w:rsidRPr="00A43D02" w:rsidRDefault="00C51493" w:rsidP="00C51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845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51493" w:rsidRDefault="00C51493" w:rsidP="00C51493">
      <w:pPr>
        <w:jc w:val="center"/>
        <w:rPr>
          <w:b/>
          <w:sz w:val="28"/>
          <w:szCs w:val="28"/>
        </w:rPr>
      </w:pPr>
    </w:p>
    <w:p w:rsidR="00C51493" w:rsidRPr="00886CBE" w:rsidRDefault="00C51493" w:rsidP="000E1AB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C51493" w:rsidRDefault="001E117A" w:rsidP="001E117A">
      <w:pPr>
        <w:pStyle w:val="a4"/>
        <w:rPr>
          <w:rFonts w:ascii="Times New Roman" w:hAnsi="Times New Roman"/>
          <w:sz w:val="24"/>
          <w:szCs w:val="24"/>
        </w:rPr>
      </w:pPr>
      <w:r w:rsidRPr="001E117A">
        <w:rPr>
          <w:rFonts w:ascii="Times New Roman" w:hAnsi="Times New Roman"/>
          <w:b/>
          <w:sz w:val="24"/>
          <w:szCs w:val="24"/>
        </w:rPr>
        <w:t>Вводное занятие.</w:t>
      </w:r>
      <w:r w:rsidRPr="001E117A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нструктаж по технике безопасности. Знакомство с программой.</w:t>
      </w:r>
    </w:p>
    <w:p w:rsidR="00CE0879" w:rsidRPr="001E117A" w:rsidRDefault="00CE0879" w:rsidP="001E117A">
      <w:pPr>
        <w:pStyle w:val="a4"/>
        <w:rPr>
          <w:rFonts w:ascii="Times New Roman" w:hAnsi="Times New Roman"/>
          <w:sz w:val="24"/>
          <w:szCs w:val="24"/>
        </w:rPr>
      </w:pP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86CBE">
        <w:rPr>
          <w:rFonts w:ascii="Times New Roman" w:hAnsi="Times New Roman"/>
          <w:b/>
          <w:sz w:val="24"/>
          <w:szCs w:val="24"/>
        </w:rPr>
        <w:t>Раздел 1. Начальный курс спасателя.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1.1. </w:t>
      </w:r>
      <w:r w:rsidRPr="00886CBE">
        <w:rPr>
          <w:rFonts w:ascii="Times New Roman" w:hAnsi="Times New Roman"/>
          <w:i/>
          <w:sz w:val="24"/>
          <w:szCs w:val="24"/>
        </w:rPr>
        <w:t>Классификация чрезвычайных ситуации</w:t>
      </w:r>
      <w:r w:rsidRPr="00886CBE">
        <w:rPr>
          <w:rFonts w:ascii="Times New Roman" w:hAnsi="Times New Roman"/>
          <w:sz w:val="24"/>
          <w:szCs w:val="24"/>
        </w:rPr>
        <w:t xml:space="preserve">. История создания РСЧС. Задачи РСЧС.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Природные ЧС. Техногенные ЧС. Социальные ЧС. Экологические ЧС.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1.2. </w:t>
      </w:r>
      <w:r w:rsidRPr="00886CBE">
        <w:rPr>
          <w:rFonts w:ascii="Times New Roman" w:hAnsi="Times New Roman"/>
          <w:i/>
          <w:sz w:val="24"/>
          <w:szCs w:val="24"/>
        </w:rPr>
        <w:t>Оповещение населения об опасности.</w:t>
      </w:r>
      <w:r w:rsidRPr="00886CBE">
        <w:rPr>
          <w:rFonts w:ascii="Times New Roman" w:hAnsi="Times New Roman"/>
          <w:sz w:val="24"/>
          <w:szCs w:val="24"/>
        </w:rPr>
        <w:t xml:space="preserve"> Порядок оповещения и действия населения в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ЧС. Способы оповещения населения в ЧС. Система оповещения в школе и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обязанности учащихся по эвакуации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1.3. </w:t>
      </w:r>
      <w:r w:rsidRPr="00886CBE">
        <w:rPr>
          <w:rFonts w:ascii="Times New Roman" w:hAnsi="Times New Roman"/>
          <w:i/>
          <w:sz w:val="24"/>
          <w:szCs w:val="24"/>
        </w:rPr>
        <w:t>Организация поиска и спасения людей при стихийных бедствиях и ЧС.</w:t>
      </w:r>
      <w:r w:rsidRPr="00886CBE">
        <w:rPr>
          <w:rFonts w:ascii="Times New Roman" w:hAnsi="Times New Roman"/>
          <w:sz w:val="24"/>
          <w:szCs w:val="24"/>
        </w:rPr>
        <w:t xml:space="preserve"> Визуальный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поиск. Слуховой способ. Прочесывание местности, поиск по следам, зондирование,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опрос очевидцев, использование животных. Деблокирование пострадавших.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1.4. </w:t>
      </w:r>
      <w:r w:rsidRPr="00886CBE">
        <w:rPr>
          <w:rFonts w:ascii="Times New Roman" w:hAnsi="Times New Roman"/>
          <w:i/>
          <w:sz w:val="24"/>
          <w:szCs w:val="24"/>
        </w:rPr>
        <w:t>Правила поведения на транспорте и действия в случае дорожно-транспортного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i/>
          <w:sz w:val="24"/>
          <w:szCs w:val="24"/>
        </w:rPr>
        <w:t xml:space="preserve">       происшествия.</w:t>
      </w:r>
      <w:r w:rsidRPr="00886CBE">
        <w:rPr>
          <w:rFonts w:ascii="Times New Roman" w:hAnsi="Times New Roman"/>
          <w:sz w:val="24"/>
          <w:szCs w:val="24"/>
        </w:rPr>
        <w:t xml:space="preserve"> Правила поведения в случае ДТП на автомобильном, авиационном,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железнодорожном, водном, общественном транспорте.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1.5. </w:t>
      </w:r>
      <w:r w:rsidRPr="00886CBE">
        <w:rPr>
          <w:rFonts w:ascii="Times New Roman" w:hAnsi="Times New Roman"/>
          <w:i/>
          <w:sz w:val="24"/>
          <w:szCs w:val="24"/>
        </w:rPr>
        <w:t>Правила поведения в зонах криминогенной опасности.</w:t>
      </w:r>
      <w:r w:rsidRPr="00886CBE">
        <w:rPr>
          <w:rFonts w:ascii="Times New Roman" w:hAnsi="Times New Roman"/>
          <w:sz w:val="24"/>
          <w:szCs w:val="24"/>
        </w:rPr>
        <w:t xml:space="preserve"> Требования безопасности в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квартире, на улице. Средства самообороны.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1.6. </w:t>
      </w:r>
      <w:r w:rsidRPr="00886CBE">
        <w:rPr>
          <w:rFonts w:ascii="Times New Roman" w:hAnsi="Times New Roman"/>
          <w:i/>
          <w:sz w:val="24"/>
          <w:szCs w:val="24"/>
        </w:rPr>
        <w:t>Средства индивидуальной защиты</w:t>
      </w:r>
      <w:r w:rsidRPr="00886CBE">
        <w:rPr>
          <w:rFonts w:ascii="Times New Roman" w:hAnsi="Times New Roman"/>
          <w:sz w:val="24"/>
          <w:szCs w:val="24"/>
        </w:rPr>
        <w:t>. Классификация средств индивидуальной защиты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Практическое применение противогазов, общевойсковых защитных комплектов.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1.7. </w:t>
      </w:r>
      <w:r w:rsidRPr="00886CBE">
        <w:rPr>
          <w:rFonts w:ascii="Times New Roman" w:hAnsi="Times New Roman"/>
          <w:i/>
          <w:sz w:val="24"/>
          <w:szCs w:val="24"/>
        </w:rPr>
        <w:t>Приборы радиационно-химического наблюдения.</w:t>
      </w:r>
      <w:r w:rsidRPr="00886CBE">
        <w:rPr>
          <w:rFonts w:ascii="Times New Roman" w:hAnsi="Times New Roman"/>
          <w:sz w:val="24"/>
          <w:szCs w:val="24"/>
        </w:rPr>
        <w:t xml:space="preserve"> Устройство и принципы работы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войскового прибора химической разведки (ВПХР) и прибора дозиметрического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контроля ДП-5 (А</w:t>
      </w:r>
      <w:proofErr w:type="gramStart"/>
      <w:r w:rsidRPr="00886CBE">
        <w:rPr>
          <w:rFonts w:ascii="Times New Roman" w:hAnsi="Times New Roman"/>
          <w:sz w:val="24"/>
          <w:szCs w:val="24"/>
        </w:rPr>
        <w:t>,Б</w:t>
      </w:r>
      <w:proofErr w:type="gramEnd"/>
      <w:r w:rsidRPr="00886CBE">
        <w:rPr>
          <w:rFonts w:ascii="Times New Roman" w:hAnsi="Times New Roman"/>
          <w:sz w:val="24"/>
          <w:szCs w:val="24"/>
        </w:rPr>
        <w:t>,В).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1.8. </w:t>
      </w:r>
      <w:r w:rsidRPr="00886CBE">
        <w:rPr>
          <w:rFonts w:ascii="Times New Roman" w:hAnsi="Times New Roman"/>
          <w:i/>
          <w:sz w:val="24"/>
          <w:szCs w:val="24"/>
        </w:rPr>
        <w:t>Правила поведения в зоне химического заражения.</w:t>
      </w:r>
      <w:r w:rsidRPr="00886CBE">
        <w:rPr>
          <w:rFonts w:ascii="Times New Roman" w:hAnsi="Times New Roman"/>
          <w:sz w:val="24"/>
          <w:szCs w:val="24"/>
        </w:rPr>
        <w:t xml:space="preserve"> Сильнодействующие ядовитые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вещества. Химически опасные объекты. Действия по сигналу «Химическая тревога».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i/>
          <w:sz w:val="24"/>
          <w:szCs w:val="24"/>
        </w:rPr>
        <w:t xml:space="preserve"> Правила поведения в зоне радиоактивного заражения.</w:t>
      </w:r>
      <w:r w:rsidRPr="00886CBE">
        <w:rPr>
          <w:rFonts w:ascii="Times New Roman" w:hAnsi="Times New Roman"/>
          <w:sz w:val="24"/>
          <w:szCs w:val="24"/>
        </w:rPr>
        <w:t xml:space="preserve"> Возможные последствия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облучения людей. Дозиметрический контроль (групповой и индивидуальный).  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Дезактивация.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D782E">
        <w:rPr>
          <w:rFonts w:ascii="Times New Roman" w:hAnsi="Times New Roman"/>
          <w:b/>
          <w:sz w:val="24"/>
          <w:szCs w:val="24"/>
        </w:rPr>
        <w:t>Раздел 2. Туристическая прикладная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2.1</w:t>
      </w:r>
      <w:r w:rsidRPr="00886CBE">
        <w:rPr>
          <w:rFonts w:ascii="Times New Roman" w:hAnsi="Times New Roman"/>
          <w:i/>
          <w:sz w:val="24"/>
          <w:szCs w:val="24"/>
        </w:rPr>
        <w:t>. Узлы.</w:t>
      </w:r>
      <w:r w:rsidRPr="00886CBE">
        <w:rPr>
          <w:rFonts w:ascii="Times New Roman" w:hAnsi="Times New Roman"/>
          <w:sz w:val="24"/>
          <w:szCs w:val="24"/>
        </w:rPr>
        <w:t xml:space="preserve"> Вязка узлов «морской», «встречный», скользящий», «рифовый»,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«схватывающий», «восьмерка», «</w:t>
      </w:r>
      <w:proofErr w:type="spellStart"/>
      <w:r w:rsidRPr="00886CBE">
        <w:rPr>
          <w:rFonts w:ascii="Times New Roman" w:hAnsi="Times New Roman"/>
          <w:sz w:val="24"/>
          <w:szCs w:val="24"/>
        </w:rPr>
        <w:t>бульин</w:t>
      </w:r>
      <w:proofErr w:type="spellEnd"/>
      <w:r w:rsidRPr="00886CBE">
        <w:rPr>
          <w:rFonts w:ascii="Times New Roman" w:hAnsi="Times New Roman"/>
          <w:sz w:val="24"/>
          <w:szCs w:val="24"/>
        </w:rPr>
        <w:t>», «шкотовый».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2.2. </w:t>
      </w:r>
      <w:r w:rsidRPr="00886CBE">
        <w:rPr>
          <w:rFonts w:ascii="Times New Roman" w:hAnsi="Times New Roman"/>
          <w:i/>
          <w:sz w:val="24"/>
          <w:szCs w:val="24"/>
        </w:rPr>
        <w:t>Снаряжение для многодневного похода.</w:t>
      </w:r>
      <w:r w:rsidRPr="00886CBE">
        <w:rPr>
          <w:rFonts w:ascii="Times New Roman" w:hAnsi="Times New Roman"/>
          <w:sz w:val="24"/>
          <w:szCs w:val="24"/>
        </w:rPr>
        <w:t xml:space="preserve"> Личное, групповое, специальное снаряжение.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Ремонтный набор.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2.3. </w:t>
      </w:r>
      <w:r w:rsidRPr="00886CBE">
        <w:rPr>
          <w:rFonts w:ascii="Times New Roman" w:hAnsi="Times New Roman"/>
          <w:i/>
          <w:sz w:val="24"/>
          <w:szCs w:val="24"/>
        </w:rPr>
        <w:t>Спортивно-туристическая полоса препятствия.</w:t>
      </w:r>
      <w:r w:rsidRPr="00886CBE">
        <w:rPr>
          <w:rFonts w:ascii="Times New Roman" w:hAnsi="Times New Roman"/>
          <w:sz w:val="24"/>
          <w:szCs w:val="24"/>
        </w:rPr>
        <w:t xml:space="preserve"> Техника безопасности во время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прохождения этапов. Преодоление «бабочки», «навесной переправы», горизонтальной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«паутины», качающегося бревна, подъем и спуск по склону, преодоление болота </w:t>
      </w:r>
      <w:proofErr w:type="spellStart"/>
      <w:r w:rsidRPr="00886CBE">
        <w:rPr>
          <w:rFonts w:ascii="Times New Roman" w:hAnsi="Times New Roman"/>
          <w:sz w:val="24"/>
          <w:szCs w:val="24"/>
        </w:rPr>
        <w:t>ит</w:t>
      </w:r>
      <w:proofErr w:type="gramStart"/>
      <w:r w:rsidRPr="00886CBE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2.4. </w:t>
      </w:r>
      <w:r w:rsidRPr="00886CBE">
        <w:rPr>
          <w:rFonts w:ascii="Times New Roman" w:hAnsi="Times New Roman"/>
          <w:i/>
          <w:sz w:val="24"/>
          <w:szCs w:val="24"/>
        </w:rPr>
        <w:t>Составление маршрута.</w:t>
      </w:r>
      <w:r w:rsidRPr="00886CBE">
        <w:rPr>
          <w:rFonts w:ascii="Times New Roman" w:hAnsi="Times New Roman"/>
          <w:sz w:val="24"/>
          <w:szCs w:val="24"/>
        </w:rPr>
        <w:t xml:space="preserve"> Выбор маршрута. Выбор способов передвижения.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Составление графика похода. Подбор и комплектование группы. Распределение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обязанностей.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2.5. </w:t>
      </w:r>
      <w:r w:rsidRPr="00886CBE">
        <w:rPr>
          <w:rFonts w:ascii="Times New Roman" w:hAnsi="Times New Roman"/>
          <w:i/>
          <w:sz w:val="24"/>
          <w:szCs w:val="24"/>
        </w:rPr>
        <w:t>Составление отчета о походе</w:t>
      </w:r>
      <w:r w:rsidRPr="00886CBE">
        <w:rPr>
          <w:rFonts w:ascii="Times New Roman" w:hAnsi="Times New Roman"/>
          <w:sz w:val="24"/>
          <w:szCs w:val="24"/>
        </w:rPr>
        <w:t xml:space="preserve">. Подведение итогов похода. Выпуск наглядных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пособий. Сбор информации о прошедшем походе. Составление финансового отчета.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2.6. </w:t>
      </w:r>
      <w:r w:rsidRPr="00886CBE">
        <w:rPr>
          <w:rFonts w:ascii="Times New Roman" w:hAnsi="Times New Roman"/>
          <w:i/>
          <w:sz w:val="24"/>
          <w:szCs w:val="24"/>
        </w:rPr>
        <w:t>Поход выходного дня.</w:t>
      </w:r>
      <w:r w:rsidRPr="00886CBE">
        <w:rPr>
          <w:rFonts w:ascii="Times New Roman" w:hAnsi="Times New Roman"/>
          <w:sz w:val="24"/>
          <w:szCs w:val="24"/>
        </w:rPr>
        <w:t xml:space="preserve"> Закрепление на практике полученных знаний по туризму.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D782E">
        <w:rPr>
          <w:rFonts w:ascii="Times New Roman" w:hAnsi="Times New Roman"/>
          <w:b/>
          <w:sz w:val="24"/>
          <w:szCs w:val="24"/>
        </w:rPr>
        <w:t>Раздел 3. Медицинская подготовка и основы здорового образа жизни.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3.1. </w:t>
      </w:r>
      <w:r w:rsidRPr="00886CBE">
        <w:rPr>
          <w:rFonts w:ascii="Times New Roman" w:hAnsi="Times New Roman"/>
          <w:i/>
          <w:sz w:val="24"/>
          <w:szCs w:val="24"/>
        </w:rPr>
        <w:t>Укусы ядовитых змей и насекомых.</w:t>
      </w:r>
      <w:r w:rsidRPr="00886CBE">
        <w:rPr>
          <w:rFonts w:ascii="Times New Roman" w:hAnsi="Times New Roman"/>
          <w:sz w:val="24"/>
          <w:szCs w:val="24"/>
        </w:rPr>
        <w:t xml:space="preserve"> Ядовитые членистоногие, насекомые, змеи,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морские змеи, клещи. Профилактика укусов. Доврачебная помощь при укусах.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3.2. </w:t>
      </w:r>
      <w:r w:rsidRPr="00886CBE">
        <w:rPr>
          <w:rFonts w:ascii="Times New Roman" w:hAnsi="Times New Roman"/>
          <w:i/>
          <w:sz w:val="24"/>
          <w:szCs w:val="24"/>
        </w:rPr>
        <w:t>Отравления.</w:t>
      </w:r>
      <w:r w:rsidRPr="00886CBE">
        <w:rPr>
          <w:rFonts w:ascii="Times New Roman" w:hAnsi="Times New Roman"/>
          <w:sz w:val="24"/>
          <w:szCs w:val="24"/>
        </w:rPr>
        <w:t xml:space="preserve"> Ядовитые растения, грибы, ягоды. Доврачебная помощь при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отравлениях.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3.3. </w:t>
      </w:r>
      <w:r w:rsidRPr="00886CBE">
        <w:rPr>
          <w:rFonts w:ascii="Times New Roman" w:hAnsi="Times New Roman"/>
          <w:i/>
          <w:sz w:val="24"/>
          <w:szCs w:val="24"/>
        </w:rPr>
        <w:t>Солнечный и тепловой удар</w:t>
      </w:r>
      <w:r w:rsidRPr="00886CBE">
        <w:rPr>
          <w:rFonts w:ascii="Times New Roman" w:hAnsi="Times New Roman"/>
          <w:sz w:val="24"/>
          <w:szCs w:val="24"/>
        </w:rPr>
        <w:t xml:space="preserve">. Симптомы проявлении. Алгоритм действий при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солнечном и тепловом ударе.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3.4</w:t>
      </w:r>
      <w:r w:rsidRPr="00886CBE">
        <w:rPr>
          <w:rFonts w:ascii="Times New Roman" w:hAnsi="Times New Roman"/>
          <w:i/>
          <w:sz w:val="24"/>
          <w:szCs w:val="24"/>
        </w:rPr>
        <w:t>. Утопление</w:t>
      </w:r>
      <w:r w:rsidRPr="00886CBE">
        <w:rPr>
          <w:rFonts w:ascii="Times New Roman" w:hAnsi="Times New Roman"/>
          <w:sz w:val="24"/>
          <w:szCs w:val="24"/>
        </w:rPr>
        <w:t xml:space="preserve">. Причины утопления. Предупреждение случаев утопления. Основные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приемы спасения утопающего. Первая помощь при утоплении.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3.5.</w:t>
      </w:r>
      <w:r w:rsidRPr="00886CBE">
        <w:rPr>
          <w:rFonts w:ascii="Times New Roman" w:hAnsi="Times New Roman"/>
          <w:i/>
          <w:sz w:val="24"/>
          <w:szCs w:val="24"/>
        </w:rPr>
        <w:t>Вредные привычки их влияние на организм.</w:t>
      </w:r>
      <w:r w:rsidRPr="00886CBE">
        <w:rPr>
          <w:rFonts w:ascii="Times New Roman" w:hAnsi="Times New Roman"/>
          <w:sz w:val="24"/>
          <w:szCs w:val="24"/>
        </w:rPr>
        <w:t xml:space="preserve"> Губительное воздействие на подрастающий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организм алкоголя, табака и наркотиков. Профилактика вредных привычек среди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подростков. Выпуск информационных бюллетеней.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3.6. </w:t>
      </w:r>
      <w:proofErr w:type="gramStart"/>
      <w:r w:rsidRPr="00886CBE">
        <w:rPr>
          <w:rFonts w:ascii="Times New Roman" w:hAnsi="Times New Roman"/>
          <w:i/>
          <w:sz w:val="24"/>
          <w:szCs w:val="24"/>
        </w:rPr>
        <w:t>Болезни</w:t>
      </w:r>
      <w:proofErr w:type="gramEnd"/>
      <w:r w:rsidRPr="00886CBE">
        <w:rPr>
          <w:rFonts w:ascii="Times New Roman" w:hAnsi="Times New Roman"/>
          <w:i/>
          <w:sz w:val="24"/>
          <w:szCs w:val="24"/>
        </w:rPr>
        <w:t xml:space="preserve"> передаваемые половым путем.</w:t>
      </w:r>
      <w:r w:rsidRPr="00886CBE">
        <w:rPr>
          <w:rFonts w:ascii="Times New Roman" w:hAnsi="Times New Roman"/>
          <w:sz w:val="24"/>
          <w:szCs w:val="24"/>
        </w:rPr>
        <w:t xml:space="preserve"> Классификация болезней. Предупреждение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болезней</w:t>
      </w:r>
      <w:proofErr w:type="gramStart"/>
      <w:r w:rsidRPr="00886C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6CBE">
        <w:rPr>
          <w:rFonts w:ascii="Times New Roman" w:hAnsi="Times New Roman"/>
          <w:sz w:val="24"/>
          <w:szCs w:val="24"/>
        </w:rPr>
        <w:t xml:space="preserve">выпуск профилактических информационных бюллетеней.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3.7. </w:t>
      </w:r>
      <w:r w:rsidRPr="00886CBE">
        <w:rPr>
          <w:rFonts w:ascii="Times New Roman" w:hAnsi="Times New Roman"/>
          <w:i/>
          <w:sz w:val="24"/>
          <w:szCs w:val="24"/>
        </w:rPr>
        <w:t>Уголовный кодекс за хранение и распространение наркотиков</w:t>
      </w:r>
      <w:r w:rsidRPr="00886CBE">
        <w:rPr>
          <w:rFonts w:ascii="Times New Roman" w:hAnsi="Times New Roman"/>
          <w:sz w:val="24"/>
          <w:szCs w:val="24"/>
        </w:rPr>
        <w:t xml:space="preserve">. Выпуск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информационных бюллетеней.  </w:t>
      </w: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D782E">
        <w:rPr>
          <w:rFonts w:ascii="Times New Roman" w:hAnsi="Times New Roman"/>
          <w:b/>
          <w:sz w:val="24"/>
          <w:szCs w:val="24"/>
        </w:rPr>
        <w:t xml:space="preserve">Раздел 4. </w:t>
      </w:r>
      <w:proofErr w:type="spellStart"/>
      <w:r w:rsidRPr="00AD782E">
        <w:rPr>
          <w:rFonts w:ascii="Times New Roman" w:hAnsi="Times New Roman"/>
          <w:b/>
          <w:sz w:val="24"/>
          <w:szCs w:val="24"/>
        </w:rPr>
        <w:t>Пожарно</w:t>
      </w:r>
      <w:proofErr w:type="spellEnd"/>
      <w:r w:rsidRPr="00AD782E">
        <w:rPr>
          <w:rFonts w:ascii="Times New Roman" w:hAnsi="Times New Roman"/>
          <w:b/>
          <w:sz w:val="24"/>
          <w:szCs w:val="24"/>
        </w:rPr>
        <w:t xml:space="preserve"> - прикладная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4.1. </w:t>
      </w:r>
      <w:r w:rsidRPr="00886CBE">
        <w:rPr>
          <w:rFonts w:ascii="Times New Roman" w:hAnsi="Times New Roman"/>
          <w:i/>
          <w:sz w:val="24"/>
          <w:szCs w:val="24"/>
        </w:rPr>
        <w:t xml:space="preserve">Экипировка спасателя пожарного. </w:t>
      </w:r>
      <w:r w:rsidRPr="00886CBE">
        <w:rPr>
          <w:rFonts w:ascii="Times New Roman" w:hAnsi="Times New Roman"/>
          <w:sz w:val="24"/>
          <w:szCs w:val="24"/>
        </w:rPr>
        <w:t xml:space="preserve"> Костюм пожарного. Порядок одевания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костюма. Нормативы одевания костюма.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4.2. </w:t>
      </w:r>
      <w:r w:rsidRPr="00886CBE">
        <w:rPr>
          <w:rFonts w:ascii="Times New Roman" w:hAnsi="Times New Roman"/>
          <w:i/>
          <w:sz w:val="24"/>
          <w:szCs w:val="24"/>
        </w:rPr>
        <w:t>Пожарная полоса препятствия.</w:t>
      </w:r>
      <w:r w:rsidRPr="00886CBE">
        <w:rPr>
          <w:rFonts w:ascii="Times New Roman" w:hAnsi="Times New Roman"/>
          <w:sz w:val="24"/>
          <w:szCs w:val="24"/>
        </w:rPr>
        <w:t xml:space="preserve"> Техника безопасности при прохождении этапов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полосы препятствия. Нормативы прохождения полосы препятствия.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4.3. </w:t>
      </w:r>
      <w:r w:rsidRPr="00886CBE">
        <w:rPr>
          <w:rFonts w:ascii="Times New Roman" w:hAnsi="Times New Roman"/>
          <w:i/>
          <w:sz w:val="24"/>
          <w:szCs w:val="24"/>
        </w:rPr>
        <w:t>Посещение пожарной части города Вятские Поляны</w:t>
      </w:r>
      <w:r w:rsidRPr="00886CBE">
        <w:rPr>
          <w:rFonts w:ascii="Times New Roman" w:hAnsi="Times New Roman"/>
          <w:sz w:val="24"/>
          <w:szCs w:val="24"/>
        </w:rPr>
        <w:t xml:space="preserve">. Посещение пожарной части с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целью ознакомления работ профессиональных спасателей и знакомство с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оборудованием спасателей.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D782E">
        <w:rPr>
          <w:rFonts w:ascii="Times New Roman" w:hAnsi="Times New Roman"/>
          <w:b/>
          <w:sz w:val="24"/>
          <w:szCs w:val="24"/>
        </w:rPr>
        <w:t>Раздел 5. Военная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5.1. </w:t>
      </w:r>
      <w:r w:rsidRPr="00886CBE">
        <w:rPr>
          <w:rFonts w:ascii="Times New Roman" w:hAnsi="Times New Roman"/>
          <w:i/>
          <w:sz w:val="24"/>
          <w:szCs w:val="24"/>
        </w:rPr>
        <w:t>Строевая подготовка. Строевые приемы знаменной группы.</w:t>
      </w:r>
      <w:r w:rsidRPr="00886CBE">
        <w:rPr>
          <w:rFonts w:ascii="Times New Roman" w:hAnsi="Times New Roman"/>
          <w:sz w:val="24"/>
          <w:szCs w:val="24"/>
        </w:rPr>
        <w:t xml:space="preserve"> Вынос знамени, смена у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знамени, представление знамени, склонение знамени. Вынос флага, прикрепление к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флагштоку, подъем и спуск флага.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5.2. </w:t>
      </w:r>
      <w:r w:rsidRPr="00886CBE">
        <w:rPr>
          <w:rFonts w:ascii="Times New Roman" w:hAnsi="Times New Roman"/>
          <w:i/>
          <w:sz w:val="24"/>
          <w:szCs w:val="24"/>
        </w:rPr>
        <w:t>Строевая подготовка. Строевые приемы с оружием.</w:t>
      </w:r>
      <w:r w:rsidRPr="00886CBE">
        <w:rPr>
          <w:rFonts w:ascii="Times New Roman" w:hAnsi="Times New Roman"/>
          <w:sz w:val="24"/>
          <w:szCs w:val="24"/>
        </w:rPr>
        <w:t xml:space="preserve"> Автомат АК-74 по командам «к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оружию», «в ружье», «ремень – отпустить(подтянуть), «автомат на – грудь», «на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ремень», «оружие- за спину», «оружие на ремень», «положить оружие».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5.3. </w:t>
      </w:r>
      <w:r w:rsidRPr="00886CBE">
        <w:rPr>
          <w:rFonts w:ascii="Times New Roman" w:hAnsi="Times New Roman"/>
          <w:i/>
          <w:sz w:val="24"/>
          <w:szCs w:val="24"/>
        </w:rPr>
        <w:t>Строевые элементы «Зарницы».</w:t>
      </w:r>
      <w:r w:rsidRPr="00886CBE">
        <w:rPr>
          <w:rFonts w:ascii="Times New Roman" w:hAnsi="Times New Roman"/>
          <w:sz w:val="24"/>
          <w:szCs w:val="24"/>
        </w:rPr>
        <w:t xml:space="preserve"> Выполнение строевых приемов в полном объеме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Республиканского положения.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5.4. </w:t>
      </w:r>
      <w:r w:rsidRPr="00886CBE">
        <w:rPr>
          <w:rFonts w:ascii="Times New Roman" w:hAnsi="Times New Roman"/>
          <w:i/>
          <w:sz w:val="24"/>
          <w:szCs w:val="24"/>
        </w:rPr>
        <w:t>Огневая подготовка.</w:t>
      </w:r>
      <w:r w:rsidRPr="00886CBE">
        <w:rPr>
          <w:rFonts w:ascii="Times New Roman" w:hAnsi="Times New Roman"/>
          <w:sz w:val="24"/>
          <w:szCs w:val="24"/>
        </w:rPr>
        <w:t xml:space="preserve"> Меры безопасности при стрельбе. Подготовка автомата к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lastRenderedPageBreak/>
        <w:t xml:space="preserve">       стрельбе. Приемы и правила ведения огня. Практическая стрельба из АК-74 на базе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учебного центра МВД.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5.5. </w:t>
      </w:r>
      <w:r w:rsidRPr="00886CBE">
        <w:rPr>
          <w:rFonts w:ascii="Times New Roman" w:hAnsi="Times New Roman"/>
          <w:i/>
          <w:sz w:val="24"/>
          <w:szCs w:val="24"/>
        </w:rPr>
        <w:t>Стрелковая тренировка из пневматического оружия.</w:t>
      </w:r>
      <w:r w:rsidRPr="00886CBE">
        <w:rPr>
          <w:rFonts w:ascii="Times New Roman" w:hAnsi="Times New Roman"/>
          <w:sz w:val="24"/>
          <w:szCs w:val="24"/>
        </w:rPr>
        <w:t xml:space="preserve"> Меры безопасности во время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стрельбы из пневматического  оружия. Основные условия меткой стрельбы. Порядок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прицеливания. Практическая стрельба из пневматической винтовки и из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пневматического пистолета.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5.6</w:t>
      </w:r>
      <w:r w:rsidRPr="00886CBE">
        <w:rPr>
          <w:rFonts w:ascii="Times New Roman" w:hAnsi="Times New Roman"/>
          <w:i/>
          <w:sz w:val="24"/>
          <w:szCs w:val="24"/>
        </w:rPr>
        <w:t>. Тактическая подготовка.</w:t>
      </w:r>
      <w:r w:rsidRPr="00886CBE">
        <w:rPr>
          <w:rFonts w:ascii="Times New Roman" w:hAnsi="Times New Roman"/>
          <w:sz w:val="24"/>
          <w:szCs w:val="24"/>
        </w:rPr>
        <w:t xml:space="preserve"> Виды боя. Походный и боевой порядок мотострелкового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отделения. Обязанности солдата в бою. Способы передвижения в бою. Действия по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вспышке ядерного взрыва. Действия солдата в обороне и в наступлении.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5.7. </w:t>
      </w:r>
      <w:r w:rsidRPr="00886CBE">
        <w:rPr>
          <w:rFonts w:ascii="Times New Roman" w:hAnsi="Times New Roman"/>
          <w:i/>
          <w:sz w:val="24"/>
          <w:szCs w:val="24"/>
        </w:rPr>
        <w:t>Посещение музея боевой славы города Вятские Поляны.</w:t>
      </w:r>
      <w:r w:rsidRPr="00886CBE">
        <w:rPr>
          <w:rFonts w:ascii="Times New Roman" w:hAnsi="Times New Roman"/>
          <w:sz w:val="24"/>
          <w:szCs w:val="24"/>
        </w:rPr>
        <w:t xml:space="preserve"> Ознакомление с боевой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техникой и вооружением, с работой оборонного завода «Молот».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D782E">
        <w:rPr>
          <w:rFonts w:ascii="Times New Roman" w:hAnsi="Times New Roman"/>
          <w:b/>
          <w:sz w:val="24"/>
          <w:szCs w:val="24"/>
        </w:rPr>
        <w:t>Раздел 6.Физическая подготовка.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6.1.</w:t>
      </w:r>
      <w:r w:rsidRPr="00886CBE">
        <w:rPr>
          <w:rFonts w:ascii="Times New Roman" w:hAnsi="Times New Roman"/>
          <w:i/>
          <w:sz w:val="24"/>
          <w:szCs w:val="24"/>
        </w:rPr>
        <w:t xml:space="preserve">Силовые упражнения на гимнастических снарядах. </w:t>
      </w:r>
      <w:r w:rsidRPr="00886CBE">
        <w:rPr>
          <w:rFonts w:ascii="Times New Roman" w:hAnsi="Times New Roman"/>
          <w:sz w:val="24"/>
          <w:szCs w:val="24"/>
        </w:rPr>
        <w:t>Техника безопасности выполнения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упражнении на гимнастических снарядах. Силовые упражнения на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перекладине: подтягивание, подъем с переворотом, выход с силой, поднимание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ног. Силовые упражнения на брусьях: отжимание, упор. Выполнение нормативов.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6.2. </w:t>
      </w:r>
      <w:r w:rsidRPr="00886CBE">
        <w:rPr>
          <w:rFonts w:ascii="Times New Roman" w:hAnsi="Times New Roman"/>
          <w:i/>
          <w:sz w:val="24"/>
          <w:szCs w:val="24"/>
        </w:rPr>
        <w:t>Полоса препятствий.</w:t>
      </w:r>
      <w:proofErr w:type="gramStart"/>
      <w:r w:rsidRPr="00886C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6CBE">
        <w:rPr>
          <w:rFonts w:ascii="Times New Roman" w:hAnsi="Times New Roman"/>
          <w:sz w:val="24"/>
          <w:szCs w:val="24"/>
        </w:rPr>
        <w:t xml:space="preserve"> Техника безопасности при прохождении полосы препятствия.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Прохождение полосы препятствия на норматив.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6.3. </w:t>
      </w:r>
      <w:r w:rsidRPr="00886CBE">
        <w:rPr>
          <w:rFonts w:ascii="Times New Roman" w:hAnsi="Times New Roman"/>
          <w:i/>
          <w:sz w:val="24"/>
          <w:szCs w:val="24"/>
        </w:rPr>
        <w:t>Рукопашный бой.</w:t>
      </w:r>
      <w:r w:rsidRPr="00886CBE">
        <w:rPr>
          <w:rFonts w:ascii="Times New Roman" w:hAnsi="Times New Roman"/>
          <w:sz w:val="24"/>
          <w:szCs w:val="24"/>
        </w:rPr>
        <w:t xml:space="preserve"> Умение </w:t>
      </w:r>
      <w:proofErr w:type="spellStart"/>
      <w:r w:rsidRPr="00886CBE">
        <w:rPr>
          <w:rFonts w:ascii="Times New Roman" w:hAnsi="Times New Roman"/>
          <w:sz w:val="24"/>
          <w:szCs w:val="24"/>
        </w:rPr>
        <w:t>самостраховки</w:t>
      </w:r>
      <w:proofErr w:type="spellEnd"/>
      <w:r w:rsidRPr="00886CBE">
        <w:rPr>
          <w:rFonts w:ascii="Times New Roman" w:hAnsi="Times New Roman"/>
          <w:sz w:val="24"/>
          <w:szCs w:val="24"/>
        </w:rPr>
        <w:t xml:space="preserve"> при падениях на спину, на бок, на   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грудь. Приемы нападения, защиты. Порядок выполнения упражнения без оружия и с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оружием на 8 счетов.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6.4. </w:t>
      </w:r>
      <w:r w:rsidRPr="00886CBE">
        <w:rPr>
          <w:rFonts w:ascii="Times New Roman" w:hAnsi="Times New Roman"/>
          <w:i/>
          <w:sz w:val="24"/>
          <w:szCs w:val="24"/>
        </w:rPr>
        <w:t>Прикладное плавание</w:t>
      </w:r>
      <w:r w:rsidRPr="00886CBE">
        <w:rPr>
          <w:rFonts w:ascii="Times New Roman" w:hAnsi="Times New Roman"/>
          <w:sz w:val="24"/>
          <w:szCs w:val="24"/>
        </w:rPr>
        <w:t>. Плавание в бассейне на 50, 100 метров. Ныряние в глубину и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 xml:space="preserve">       на дальность. Транспортировка утопающего на берег.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51493" w:rsidRPr="00AD782E" w:rsidRDefault="00C51493" w:rsidP="00C5149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D782E">
        <w:rPr>
          <w:rFonts w:ascii="Times New Roman" w:hAnsi="Times New Roman"/>
          <w:b/>
          <w:sz w:val="24"/>
          <w:szCs w:val="24"/>
        </w:rPr>
        <w:t>Раздел 7. Показательные выступления.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Pr="00886CBE">
        <w:rPr>
          <w:rFonts w:ascii="Times New Roman" w:hAnsi="Times New Roman"/>
          <w:sz w:val="24"/>
          <w:szCs w:val="24"/>
        </w:rPr>
        <w:t>.</w:t>
      </w:r>
      <w:r w:rsidRPr="00886CBE">
        <w:rPr>
          <w:rFonts w:ascii="Times New Roman" w:hAnsi="Times New Roman"/>
          <w:i/>
          <w:sz w:val="24"/>
          <w:szCs w:val="24"/>
        </w:rPr>
        <w:t>Праздник «День спасателя».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туризму, по пожарно-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6CBE">
        <w:rPr>
          <w:rFonts w:ascii="Times New Roman" w:hAnsi="Times New Roman"/>
          <w:sz w:val="24"/>
          <w:szCs w:val="24"/>
        </w:rPr>
        <w:t>прикладному виду спорта в ознаменова</w:t>
      </w:r>
      <w:r>
        <w:rPr>
          <w:rFonts w:ascii="Times New Roman" w:hAnsi="Times New Roman"/>
          <w:sz w:val="24"/>
          <w:szCs w:val="24"/>
        </w:rPr>
        <w:t>нии «Дня спасателя»</w:t>
      </w:r>
      <w:r w:rsidRPr="00886CBE">
        <w:rPr>
          <w:rFonts w:ascii="Times New Roman" w:hAnsi="Times New Roman"/>
          <w:i/>
          <w:sz w:val="24"/>
          <w:szCs w:val="24"/>
        </w:rPr>
        <w:t>День защиты детей.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гражданской обороне, по пожа</w:t>
      </w:r>
      <w:r>
        <w:rPr>
          <w:rFonts w:ascii="Times New Roman" w:hAnsi="Times New Roman"/>
          <w:sz w:val="24"/>
          <w:szCs w:val="24"/>
        </w:rPr>
        <w:t xml:space="preserve">рно-прикладной подготовке. </w:t>
      </w:r>
    </w:p>
    <w:p w:rsidR="00C51493" w:rsidRPr="00886CBE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Pr="00886CBE">
        <w:rPr>
          <w:rFonts w:ascii="Times New Roman" w:hAnsi="Times New Roman"/>
          <w:sz w:val="24"/>
          <w:szCs w:val="24"/>
        </w:rPr>
        <w:t xml:space="preserve">. </w:t>
      </w:r>
      <w:r w:rsidRPr="00886CBE">
        <w:rPr>
          <w:rFonts w:ascii="Times New Roman" w:hAnsi="Times New Roman"/>
          <w:i/>
          <w:sz w:val="24"/>
          <w:szCs w:val="24"/>
        </w:rPr>
        <w:t>Военно-спортивная игра «Зарница».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строевой 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подготовки.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86CBE">
        <w:rPr>
          <w:rFonts w:ascii="Times New Roman" w:hAnsi="Times New Roman"/>
          <w:sz w:val="24"/>
          <w:szCs w:val="24"/>
        </w:rPr>
        <w:t>.</w:t>
      </w:r>
      <w:proofErr w:type="gramEnd"/>
      <w:r w:rsidRPr="00886CBE">
        <w:rPr>
          <w:rFonts w:ascii="Times New Roman" w:hAnsi="Times New Roman"/>
          <w:i/>
          <w:sz w:val="24"/>
          <w:szCs w:val="24"/>
        </w:rPr>
        <w:t>«День призывника».</w:t>
      </w:r>
      <w:r w:rsidRPr="00886CBE">
        <w:rPr>
          <w:rFonts w:ascii="Times New Roman" w:hAnsi="Times New Roman"/>
          <w:sz w:val="24"/>
          <w:szCs w:val="24"/>
        </w:rPr>
        <w:t xml:space="preserve"> Показательные выступления по рукопашн</w:t>
      </w:r>
      <w:r w:rsidR="0082770A">
        <w:rPr>
          <w:rFonts w:ascii="Times New Roman" w:hAnsi="Times New Roman"/>
          <w:sz w:val="24"/>
          <w:szCs w:val="24"/>
        </w:rPr>
        <w:t>ому бою, по строевой  подготовке</w:t>
      </w:r>
      <w:r w:rsidRPr="00886CB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огневой подготов</w:t>
      </w:r>
      <w:r w:rsidR="0082770A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51493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51493">
        <w:rPr>
          <w:rFonts w:ascii="Times New Roman" w:hAnsi="Times New Roman"/>
          <w:sz w:val="24"/>
          <w:szCs w:val="24"/>
        </w:rPr>
        <w:t xml:space="preserve">7.3. </w:t>
      </w:r>
      <w:r w:rsidRPr="00C51493">
        <w:rPr>
          <w:rFonts w:ascii="Times New Roman" w:hAnsi="Times New Roman"/>
          <w:i/>
          <w:sz w:val="24"/>
          <w:szCs w:val="24"/>
        </w:rPr>
        <w:t>Итоговая аттестация.</w:t>
      </w:r>
      <w:r>
        <w:rPr>
          <w:rFonts w:ascii="Times New Roman" w:hAnsi="Times New Roman"/>
          <w:sz w:val="24"/>
          <w:szCs w:val="24"/>
        </w:rPr>
        <w:t>Т</w:t>
      </w:r>
      <w:r w:rsidRPr="00A133D1">
        <w:rPr>
          <w:rFonts w:ascii="Times New Roman" w:hAnsi="Times New Roman"/>
          <w:sz w:val="24"/>
          <w:szCs w:val="24"/>
        </w:rPr>
        <w:t>естирования по компьютерной программе, сдача норма</w:t>
      </w:r>
      <w:r>
        <w:rPr>
          <w:rFonts w:ascii="Times New Roman" w:hAnsi="Times New Roman"/>
          <w:sz w:val="24"/>
          <w:szCs w:val="24"/>
        </w:rPr>
        <w:t>тивов по практическим критериям.</w:t>
      </w:r>
    </w:p>
    <w:p w:rsidR="00BB10AE" w:rsidRPr="00A771AB" w:rsidRDefault="00C51493" w:rsidP="00A771A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51493">
        <w:rPr>
          <w:rFonts w:ascii="Times New Roman" w:hAnsi="Times New Roman"/>
          <w:sz w:val="24"/>
          <w:szCs w:val="24"/>
        </w:rPr>
        <w:t xml:space="preserve">7.4. </w:t>
      </w:r>
      <w:r w:rsidRPr="00C51493">
        <w:rPr>
          <w:rFonts w:ascii="Times New Roman" w:hAnsi="Times New Roman"/>
          <w:i/>
          <w:sz w:val="24"/>
          <w:szCs w:val="24"/>
        </w:rPr>
        <w:t>Итоговое занятие</w:t>
      </w:r>
      <w:r w:rsidRPr="00C51493">
        <w:rPr>
          <w:rFonts w:ascii="Times New Roman" w:hAnsi="Times New Roman"/>
          <w:b/>
          <w:i/>
          <w:sz w:val="24"/>
          <w:szCs w:val="24"/>
        </w:rPr>
        <w:t>.</w:t>
      </w:r>
      <w:r w:rsidRPr="00891BD2">
        <w:rPr>
          <w:rFonts w:ascii="Times New Roman" w:hAnsi="Times New Roman"/>
          <w:sz w:val="24"/>
          <w:szCs w:val="24"/>
        </w:rPr>
        <w:t>Подведение итогов соревнований, конкурсов, итогов промежуточной аттестации,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BB10AE" w:rsidRDefault="00BB10AE" w:rsidP="000E1AB9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:rsidR="00BB10AE" w:rsidRDefault="00BB10AE" w:rsidP="00C51493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117A" w:rsidRDefault="001E117A" w:rsidP="00C51493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51493" w:rsidRPr="006E6F95" w:rsidRDefault="00C51493" w:rsidP="00C51493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E6F95">
        <w:rPr>
          <w:rFonts w:ascii="Times New Roman" w:hAnsi="Times New Roman"/>
          <w:b/>
          <w:sz w:val="24"/>
          <w:szCs w:val="24"/>
          <w:lang w:eastAsia="ru-RU"/>
        </w:rPr>
        <w:t>Методическое обеспечение  программы</w:t>
      </w:r>
    </w:p>
    <w:p w:rsidR="00C51493" w:rsidRPr="006E6F95" w:rsidRDefault="00C51493" w:rsidP="00C5149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1493" w:rsidRPr="006E6F95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Формирование знаний и навыков поведения, направленных на охрану и укрепление своего здоровья и на формирование стойких и действенных интересов к физической культуре, туризму и спорту, профессии спасателя и военного происходит лишь на основе положительно-эмоционального отношения ребенка, как к своим действиям, так и к тем взрослым, которые их организуют и регулируют. Поэтому весьма значимым является вопрос эмоционально привлекательных форм и методов организации работы военно-патриотического объединения для школьников.</w:t>
      </w:r>
    </w:p>
    <w:p w:rsidR="00F2641D" w:rsidRDefault="00C51493" w:rsidP="00F2641D">
      <w:pPr>
        <w:spacing w:after="0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 xml:space="preserve">Учитывая тягу подростков к романтике приключений, их стремление испытывать себя в трудных ситуациях, занятия должны проводиться на высоком эмоциональном </w:t>
      </w:r>
      <w:r w:rsidRPr="006E6F95">
        <w:rPr>
          <w:rFonts w:ascii="Times New Roman" w:hAnsi="Times New Roman"/>
          <w:sz w:val="24"/>
          <w:szCs w:val="24"/>
        </w:rPr>
        <w:lastRenderedPageBreak/>
        <w:t>уровне с использованием игровых технологий и максимальным увеличением доли практических занятий, особенно в природных условиях.</w:t>
      </w:r>
    </w:p>
    <w:p w:rsidR="00F2641D" w:rsidRPr="00772952" w:rsidRDefault="00F2641D" w:rsidP="007729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2952">
        <w:rPr>
          <w:rFonts w:ascii="Times New Roman" w:hAnsi="Times New Roman"/>
          <w:sz w:val="24"/>
          <w:szCs w:val="24"/>
        </w:rPr>
        <w:t xml:space="preserve">Каждое занятие является формой реализации всех функций процесса обучения, организует мотивированную учебно-познавательную деятельность каждого воспитанника, качество знаний формируется в системе, индивидуализация обучения осуществляется через дифференцированный подход путем создания условий для усвоения учебного материала с учетом индивидуальных особенностей. Педагог предлагает тему  и ведет образовательный процесс, основываясь на психологических особенностях, способностях, достигнутом уровне мастерства каждого </w:t>
      </w:r>
      <w:r w:rsidR="00772952" w:rsidRPr="00772952">
        <w:rPr>
          <w:rFonts w:ascii="Times New Roman" w:hAnsi="Times New Roman"/>
          <w:sz w:val="24"/>
          <w:szCs w:val="24"/>
        </w:rPr>
        <w:t>воспитанника</w:t>
      </w:r>
      <w:r w:rsidRPr="00772952">
        <w:rPr>
          <w:rFonts w:ascii="Times New Roman" w:hAnsi="Times New Roman"/>
          <w:sz w:val="24"/>
          <w:szCs w:val="24"/>
        </w:rPr>
        <w:t xml:space="preserve">. В то же время широко используется принцип коллективности, т.к. работа в творческой атмосфере коллектива носит характер как </w:t>
      </w:r>
      <w:proofErr w:type="spellStart"/>
      <w:r w:rsidRPr="00772952">
        <w:rPr>
          <w:rFonts w:ascii="Times New Roman" w:hAnsi="Times New Roman"/>
          <w:sz w:val="24"/>
          <w:szCs w:val="24"/>
        </w:rPr>
        <w:t>соревновательности</w:t>
      </w:r>
      <w:proofErr w:type="spellEnd"/>
      <w:r w:rsidRPr="00772952">
        <w:rPr>
          <w:rFonts w:ascii="Times New Roman" w:hAnsi="Times New Roman"/>
          <w:sz w:val="24"/>
          <w:szCs w:val="24"/>
        </w:rPr>
        <w:t xml:space="preserve">, так и взаимопомощи, что способствует более эффективному приобретению умений и навыков. Педагог  уделяет особое внимание созданию стимулов учащихся к занятиям. К ним относятся: </w:t>
      </w:r>
    </w:p>
    <w:p w:rsidR="00F2641D" w:rsidRPr="00772952" w:rsidRDefault="00772952" w:rsidP="00772952">
      <w:pPr>
        <w:pStyle w:val="Web"/>
        <w:spacing w:before="0" w:after="0"/>
        <w:ind w:left="851"/>
        <w:jc w:val="both"/>
        <w:rPr>
          <w:szCs w:val="24"/>
        </w:rPr>
      </w:pPr>
      <w:r w:rsidRPr="00772952">
        <w:rPr>
          <w:szCs w:val="24"/>
        </w:rPr>
        <w:t>-</w:t>
      </w:r>
      <w:r w:rsidR="00F2641D" w:rsidRPr="00772952">
        <w:rPr>
          <w:szCs w:val="24"/>
        </w:rPr>
        <w:t xml:space="preserve">      расширение содержания учебно-воспитательного процесса; </w:t>
      </w:r>
    </w:p>
    <w:p w:rsidR="00F2641D" w:rsidRPr="00772952" w:rsidRDefault="00772952" w:rsidP="00772952">
      <w:pPr>
        <w:pStyle w:val="Web"/>
        <w:spacing w:before="0" w:after="0"/>
        <w:ind w:left="851"/>
        <w:jc w:val="both"/>
        <w:rPr>
          <w:szCs w:val="24"/>
        </w:rPr>
      </w:pPr>
      <w:r w:rsidRPr="00772952">
        <w:rPr>
          <w:szCs w:val="24"/>
        </w:rPr>
        <w:t xml:space="preserve">-      </w:t>
      </w:r>
      <w:r w:rsidR="00F2641D" w:rsidRPr="00772952">
        <w:rPr>
          <w:szCs w:val="24"/>
        </w:rPr>
        <w:t xml:space="preserve">создание положительного психологического климата в коллективе; </w:t>
      </w:r>
    </w:p>
    <w:p w:rsidR="00F2641D" w:rsidRPr="00772952" w:rsidRDefault="00772952" w:rsidP="00772952">
      <w:pPr>
        <w:pStyle w:val="Web"/>
        <w:spacing w:before="0" w:after="0"/>
        <w:jc w:val="both"/>
        <w:rPr>
          <w:szCs w:val="24"/>
        </w:rPr>
      </w:pPr>
      <w:r w:rsidRPr="00772952">
        <w:rPr>
          <w:szCs w:val="24"/>
        </w:rPr>
        <w:t xml:space="preserve">             -      </w:t>
      </w:r>
      <w:r w:rsidR="00F2641D" w:rsidRPr="00772952">
        <w:rPr>
          <w:szCs w:val="24"/>
        </w:rPr>
        <w:t xml:space="preserve">участие в соревнованиях и слетах </w:t>
      </w:r>
      <w:r w:rsidRPr="00772952">
        <w:rPr>
          <w:szCs w:val="24"/>
        </w:rPr>
        <w:t xml:space="preserve">и </w:t>
      </w:r>
      <w:r w:rsidR="00F2641D" w:rsidRPr="00772952">
        <w:rPr>
          <w:szCs w:val="24"/>
        </w:rPr>
        <w:t>т.д.;</w:t>
      </w:r>
    </w:p>
    <w:p w:rsidR="00F2641D" w:rsidRPr="00772952" w:rsidRDefault="00772952" w:rsidP="00772952">
      <w:pPr>
        <w:pStyle w:val="Web"/>
        <w:spacing w:before="0" w:after="0"/>
        <w:jc w:val="both"/>
        <w:rPr>
          <w:szCs w:val="24"/>
        </w:rPr>
      </w:pPr>
      <w:r w:rsidRPr="00772952">
        <w:rPr>
          <w:szCs w:val="24"/>
        </w:rPr>
        <w:t xml:space="preserve">             -      </w:t>
      </w:r>
      <w:r w:rsidR="00F2641D" w:rsidRPr="00772952">
        <w:rPr>
          <w:szCs w:val="24"/>
        </w:rPr>
        <w:t>проведение индивидуальных з</w:t>
      </w:r>
      <w:r w:rsidRPr="00772952">
        <w:rPr>
          <w:szCs w:val="24"/>
        </w:rPr>
        <w:t>анятий со способными учащимися.</w:t>
      </w:r>
    </w:p>
    <w:p w:rsidR="00772952" w:rsidRPr="00772952" w:rsidRDefault="00772952" w:rsidP="00772952">
      <w:pPr>
        <w:pStyle w:val="Web"/>
        <w:spacing w:before="0" w:after="0"/>
        <w:ind w:left="851"/>
        <w:jc w:val="both"/>
        <w:rPr>
          <w:szCs w:val="24"/>
        </w:rPr>
      </w:pPr>
    </w:p>
    <w:p w:rsidR="00F2641D" w:rsidRPr="00772952" w:rsidRDefault="00F2641D" w:rsidP="00772952">
      <w:pPr>
        <w:pStyle w:val="Web"/>
        <w:spacing w:before="0" w:after="0"/>
        <w:jc w:val="both"/>
        <w:rPr>
          <w:szCs w:val="24"/>
        </w:rPr>
      </w:pPr>
      <w:r w:rsidRPr="00772952">
        <w:rPr>
          <w:szCs w:val="24"/>
        </w:rPr>
        <w:t>Каждое занятие, проводимое в коллективе специфично по своей конкретной цели, по логике и структуре и  состоит условно из нескольких частей: подготовительной, основной и заключительной.</w:t>
      </w:r>
    </w:p>
    <w:p w:rsidR="00F2641D" w:rsidRPr="00772952" w:rsidRDefault="00F2641D" w:rsidP="00F2641D">
      <w:pPr>
        <w:pStyle w:val="32"/>
        <w:spacing w:after="0"/>
        <w:ind w:firstLine="851"/>
        <w:jc w:val="both"/>
        <w:rPr>
          <w:sz w:val="24"/>
          <w:szCs w:val="24"/>
        </w:rPr>
      </w:pPr>
      <w:r w:rsidRPr="00772952">
        <w:rPr>
          <w:sz w:val="24"/>
          <w:szCs w:val="24"/>
        </w:rPr>
        <w:t>1.  Подготовительная часть  -  10-15 % общего времени или 5 – 10 минут. Орг</w:t>
      </w:r>
      <w:r w:rsidR="00772952">
        <w:rPr>
          <w:sz w:val="24"/>
          <w:szCs w:val="24"/>
        </w:rPr>
        <w:t xml:space="preserve">анизационные </w:t>
      </w:r>
      <w:r w:rsidRPr="00772952">
        <w:rPr>
          <w:sz w:val="24"/>
          <w:szCs w:val="24"/>
        </w:rPr>
        <w:t xml:space="preserve">моменты. В этой части  занятия у детей формируется познавательный интерес. Обычно занятия начинаются с сообщения педагога о теме и цели занятия, при необходимости объяснение возможно с применением наглядных пособий и технических средств обучения, увязывая изучаемый материал с опытом учащихся. </w:t>
      </w:r>
    </w:p>
    <w:p w:rsidR="00F2641D" w:rsidRPr="00772952" w:rsidRDefault="00F2641D" w:rsidP="00F2641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72952">
        <w:rPr>
          <w:rFonts w:ascii="Times New Roman" w:hAnsi="Times New Roman"/>
          <w:sz w:val="24"/>
          <w:szCs w:val="24"/>
        </w:rPr>
        <w:t xml:space="preserve"> 2. Основная часть занятия- 70-80% общего времени или  30 минут.</w:t>
      </w:r>
    </w:p>
    <w:p w:rsidR="00F2641D" w:rsidRPr="00772952" w:rsidRDefault="00F2641D" w:rsidP="007729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2952">
        <w:rPr>
          <w:rFonts w:ascii="Times New Roman" w:hAnsi="Times New Roman"/>
          <w:sz w:val="24"/>
          <w:szCs w:val="24"/>
        </w:rPr>
        <w:t>В основной части  занятия решаются ведущие задачи обучения. На этом этапе дети на практике применяют ранее полученные знания и умения и закрепляют вновь полученные.</w:t>
      </w:r>
    </w:p>
    <w:p w:rsidR="00C51493" w:rsidRPr="00772952" w:rsidRDefault="00F2641D" w:rsidP="00772952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72952">
        <w:rPr>
          <w:rFonts w:ascii="Times New Roman" w:hAnsi="Times New Roman"/>
          <w:sz w:val="24"/>
          <w:szCs w:val="24"/>
        </w:rPr>
        <w:t>3. Заключительная часть занятия</w:t>
      </w:r>
      <w:r w:rsidRPr="00772952">
        <w:rPr>
          <w:rFonts w:ascii="Times New Roman" w:hAnsi="Times New Roman"/>
          <w:sz w:val="24"/>
          <w:szCs w:val="24"/>
        </w:rPr>
        <w:tab/>
        <w:t>- от 5 до10% общего времени или 5-10 минут. После каждого занятия следует подвести итоги, отметить продуктивность отдельных воспитанников, привлекать к анализу самих ребят, обобщить проделанную работу.</w:t>
      </w:r>
    </w:p>
    <w:p w:rsidR="00C51493" w:rsidRPr="006E6F95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Наиболее привлекательными и ценными в воспитательном и оздоровительном отношении является практические мероприятия такие как «А ну-ка парни», «День спасателя», «День призывника», «День защиты детей».</w:t>
      </w:r>
    </w:p>
    <w:p w:rsidR="00C51493" w:rsidRPr="006E6F95" w:rsidRDefault="00C51493" w:rsidP="00C5149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Учитывая высокую степень самостоятельности и организованности старшеклассников, рекомендуется более широко использовать различного рода домашнее задания в виде ежедневных физических тренировок, подбор</w:t>
      </w:r>
      <w:r w:rsidR="00280B44">
        <w:rPr>
          <w:rFonts w:ascii="Times New Roman" w:hAnsi="Times New Roman"/>
          <w:sz w:val="24"/>
          <w:szCs w:val="24"/>
        </w:rPr>
        <w:t>а и изучения</w:t>
      </w:r>
      <w:r w:rsidRPr="006E6F95">
        <w:rPr>
          <w:rFonts w:ascii="Times New Roman" w:hAnsi="Times New Roman"/>
          <w:sz w:val="24"/>
          <w:szCs w:val="24"/>
        </w:rPr>
        <w:t xml:space="preserve"> специальной литературы.</w:t>
      </w:r>
    </w:p>
    <w:p w:rsidR="001E117A" w:rsidRDefault="00C51493" w:rsidP="00CE087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Формами итоговой работы являются двух и трехдневные походы, походы выходного дня, летние палаточные лагеря, сезонные соревнования такие как «Школа безопасности», «Зарница», «Орленок».</w:t>
      </w:r>
    </w:p>
    <w:p w:rsidR="005D4C26" w:rsidRDefault="005D4C26" w:rsidP="00CE087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D4C26" w:rsidRDefault="005D4C26" w:rsidP="00F2641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72952" w:rsidRDefault="00772952" w:rsidP="00F2641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72952" w:rsidRDefault="00772952" w:rsidP="00F2641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72952" w:rsidRDefault="00772952" w:rsidP="00F2641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72952" w:rsidRDefault="00772952" w:rsidP="00F2641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B10AE" w:rsidRPr="006E6F95" w:rsidRDefault="00BB10AE" w:rsidP="00C51493">
      <w:pPr>
        <w:pStyle w:val="a4"/>
        <w:rPr>
          <w:rFonts w:ascii="Times New Roman" w:hAnsi="Times New Roman"/>
          <w:sz w:val="24"/>
          <w:szCs w:val="24"/>
        </w:rPr>
      </w:pPr>
    </w:p>
    <w:p w:rsidR="00C51493" w:rsidRPr="006E6F95" w:rsidRDefault="000E1AB9" w:rsidP="00C514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C51493" w:rsidRPr="006E6F95" w:rsidRDefault="00C51493" w:rsidP="00C51493">
      <w:pPr>
        <w:pStyle w:val="a4"/>
        <w:rPr>
          <w:rFonts w:ascii="Times New Roman" w:hAnsi="Times New Roman"/>
          <w:sz w:val="24"/>
          <w:szCs w:val="24"/>
        </w:rPr>
      </w:pP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«Учебник спасателя» - Шойгу С.К. 1997 год МЧС РФ.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 xml:space="preserve">Энциклопедия школьника «Чрезвычайные ситуации».- Шойгу С.К. 2006 </w:t>
      </w:r>
      <w:proofErr w:type="spellStart"/>
      <w:r w:rsidRPr="006E6F95">
        <w:rPr>
          <w:rFonts w:ascii="Times New Roman" w:hAnsi="Times New Roman"/>
          <w:sz w:val="24"/>
          <w:szCs w:val="24"/>
        </w:rPr>
        <w:t>год.изд</w:t>
      </w:r>
      <w:proofErr w:type="gramStart"/>
      <w:r w:rsidRPr="006E6F95">
        <w:rPr>
          <w:rFonts w:ascii="Times New Roman" w:hAnsi="Times New Roman"/>
          <w:sz w:val="24"/>
          <w:szCs w:val="24"/>
        </w:rPr>
        <w:t>.О</w:t>
      </w:r>
      <w:proofErr w:type="gramEnd"/>
      <w:r w:rsidRPr="006E6F95">
        <w:rPr>
          <w:rFonts w:ascii="Times New Roman" w:hAnsi="Times New Roman"/>
          <w:sz w:val="24"/>
          <w:szCs w:val="24"/>
        </w:rPr>
        <w:t>ОО</w:t>
      </w:r>
      <w:proofErr w:type="spellEnd"/>
      <w:r w:rsidRPr="006E6F95">
        <w:rPr>
          <w:rFonts w:ascii="Times New Roman" w:hAnsi="Times New Roman"/>
          <w:sz w:val="24"/>
          <w:szCs w:val="24"/>
        </w:rPr>
        <w:t xml:space="preserve"> ПКФ «</w:t>
      </w:r>
      <w:proofErr w:type="spellStart"/>
      <w:r w:rsidRPr="006E6F95">
        <w:rPr>
          <w:rFonts w:ascii="Times New Roman" w:hAnsi="Times New Roman"/>
          <w:sz w:val="24"/>
          <w:szCs w:val="24"/>
        </w:rPr>
        <w:t>Монтажспецстрой</w:t>
      </w:r>
      <w:proofErr w:type="spellEnd"/>
      <w:r w:rsidRPr="006E6F95">
        <w:rPr>
          <w:rFonts w:ascii="Times New Roman" w:hAnsi="Times New Roman"/>
          <w:sz w:val="24"/>
          <w:szCs w:val="24"/>
        </w:rPr>
        <w:t>».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 xml:space="preserve">Учебник «Основы военной службы» - Смирнов А.Г. 2002 год, </w:t>
      </w:r>
      <w:proofErr w:type="spellStart"/>
      <w:r w:rsidRPr="006E6F95">
        <w:rPr>
          <w:rFonts w:ascii="Times New Roman" w:hAnsi="Times New Roman"/>
          <w:sz w:val="24"/>
          <w:szCs w:val="24"/>
        </w:rPr>
        <w:t>изд</w:t>
      </w:r>
      <w:proofErr w:type="spellEnd"/>
      <w:r w:rsidRPr="006E6F95">
        <w:rPr>
          <w:rFonts w:ascii="Times New Roman" w:hAnsi="Times New Roman"/>
          <w:sz w:val="24"/>
          <w:szCs w:val="24"/>
        </w:rPr>
        <w:t xml:space="preserve"> АСТ.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Учебники «Основы безопасности жизнедеятельности» - Смирнов А.Г. 1996 год, изд. АСТ.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 xml:space="preserve">Учебное пособие «Основы военной службы» - </w:t>
      </w:r>
      <w:proofErr w:type="spellStart"/>
      <w:r w:rsidRPr="006E6F95">
        <w:rPr>
          <w:rFonts w:ascii="Times New Roman" w:hAnsi="Times New Roman"/>
          <w:sz w:val="24"/>
          <w:szCs w:val="24"/>
        </w:rPr>
        <w:t>Шибецкий</w:t>
      </w:r>
      <w:proofErr w:type="spellEnd"/>
      <w:r w:rsidRPr="006E6F95">
        <w:rPr>
          <w:rFonts w:ascii="Times New Roman" w:hAnsi="Times New Roman"/>
          <w:sz w:val="24"/>
          <w:szCs w:val="24"/>
        </w:rPr>
        <w:t xml:space="preserve"> П.А.2001 год </w:t>
      </w:r>
      <w:proofErr w:type="spellStart"/>
      <w:r w:rsidRPr="006E6F95">
        <w:rPr>
          <w:rFonts w:ascii="Times New Roman" w:hAnsi="Times New Roman"/>
          <w:sz w:val="24"/>
          <w:szCs w:val="24"/>
        </w:rPr>
        <w:t>Изд.РИЦ</w:t>
      </w:r>
      <w:proofErr w:type="spellEnd"/>
      <w:r w:rsidRPr="006E6F95">
        <w:rPr>
          <w:rFonts w:ascii="Times New Roman" w:hAnsi="Times New Roman"/>
          <w:sz w:val="24"/>
          <w:szCs w:val="24"/>
        </w:rPr>
        <w:t xml:space="preserve"> «Школа»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Журнал «Основы безопасности жизнедеятельности» №№ 9. 10,11 за 2004 год.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</w:rPr>
        <w:t>Строевой устав Вооруженных Сил Российской Федерации. «Воениздат» - 1994 год.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  <w:lang w:val="en-US"/>
        </w:rPr>
        <w:t>CD</w:t>
      </w:r>
      <w:r w:rsidRPr="006E6F95">
        <w:rPr>
          <w:rFonts w:ascii="Times New Roman" w:hAnsi="Times New Roman"/>
          <w:sz w:val="24"/>
          <w:szCs w:val="24"/>
        </w:rPr>
        <w:t xml:space="preserve"> «Основы безопасности жизнедеятельности» - издательский дом «Равновесие».</w:t>
      </w:r>
    </w:p>
    <w:p w:rsidR="00C51493" w:rsidRPr="006E6F95" w:rsidRDefault="00C51493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E6F95">
        <w:rPr>
          <w:rFonts w:ascii="Times New Roman" w:hAnsi="Times New Roman"/>
          <w:sz w:val="24"/>
          <w:szCs w:val="24"/>
          <w:lang w:val="en-US"/>
        </w:rPr>
        <w:t>CD</w:t>
      </w:r>
      <w:r w:rsidRPr="006E6F95">
        <w:rPr>
          <w:rFonts w:ascii="Times New Roman" w:hAnsi="Times New Roman"/>
          <w:sz w:val="24"/>
          <w:szCs w:val="24"/>
        </w:rPr>
        <w:t xml:space="preserve"> «ОБЖ 5-11 класс». Министерство образования РФ.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Афанасьев А. Н. «На военизированной полосе препятствий» Воениздат 2005 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Воробьев Ю. Л. «Военизированная полоса препятствий» 2008 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Гришин В. В. «Нужна школа подготовки к жизни» 2009 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Алешин В. М., Серебряников Л. В. «Туристская топография»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Москва 2005г.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F65">
        <w:rPr>
          <w:rFonts w:ascii="Times New Roman" w:hAnsi="Times New Roman"/>
          <w:sz w:val="24"/>
          <w:szCs w:val="24"/>
        </w:rPr>
        <w:t>Тыкул</w:t>
      </w:r>
      <w:proofErr w:type="spellEnd"/>
      <w:r w:rsidRPr="00383F65">
        <w:rPr>
          <w:rFonts w:ascii="Times New Roman" w:hAnsi="Times New Roman"/>
          <w:sz w:val="24"/>
          <w:szCs w:val="24"/>
        </w:rPr>
        <w:t> В. И. «Спортивное ориентирование» Издательство Просвещение 1990 г. для учащихся.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F65">
        <w:rPr>
          <w:rFonts w:ascii="Times New Roman" w:hAnsi="Times New Roman"/>
          <w:sz w:val="24"/>
          <w:szCs w:val="24"/>
        </w:rPr>
        <w:t>Минделевич</w:t>
      </w:r>
      <w:proofErr w:type="spellEnd"/>
      <w:r w:rsidRPr="00383F65">
        <w:rPr>
          <w:rFonts w:ascii="Times New Roman" w:hAnsi="Times New Roman"/>
          <w:sz w:val="24"/>
          <w:szCs w:val="24"/>
        </w:rPr>
        <w:t> С. И. „Пора в поход“ Москва 2007г.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Смирнов А.Т. «Основы безопасности жизнедеятельности» 2011 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Иванов Е.И. « С компасом и картой» Москва,изд</w:t>
      </w:r>
      <w:proofErr w:type="gramStart"/>
      <w:r w:rsidRPr="00383F65">
        <w:rPr>
          <w:rFonts w:ascii="Times New Roman" w:hAnsi="Times New Roman"/>
          <w:sz w:val="24"/>
          <w:szCs w:val="24"/>
        </w:rPr>
        <w:t>.Д</w:t>
      </w:r>
      <w:proofErr w:type="gramEnd"/>
      <w:r w:rsidRPr="00383F65">
        <w:rPr>
          <w:rFonts w:ascii="Times New Roman" w:hAnsi="Times New Roman"/>
          <w:sz w:val="24"/>
          <w:szCs w:val="24"/>
        </w:rPr>
        <w:t>ОСААФ,1991г.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Палева Н.П. « Справочник медицинской сестры» М. Медицина 2010г.</w:t>
      </w:r>
    </w:p>
    <w:p w:rsid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Учебник «Гражданская оборона» М.Просвещение.2009г.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>Комплект плакатов "Первичные средства пожаротушения"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Комплект плакатов "Первая медицинская помощь при ЧС"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Комплект плакатов "Правила поведения в ЧС техногенного характера"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DVD "Первая помощь при переломах, кровотечениях, ожогах",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DVD Уроки ОБЖ в школе"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CD "Оказание первой доврачебной помощи"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CD "Учись защищать себя 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CD "Скорая помощь"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CD "Медицинская помощь"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CD "Безопасность дома"</w:t>
      </w:r>
    </w:p>
    <w:p w:rsidR="00383F65" w:rsidRPr="00383F65" w:rsidRDefault="00383F65" w:rsidP="00383F6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83F65">
        <w:rPr>
          <w:rFonts w:ascii="Times New Roman" w:hAnsi="Times New Roman"/>
          <w:sz w:val="24"/>
          <w:szCs w:val="24"/>
        </w:rPr>
        <w:t xml:space="preserve"> CD "Анатомия человека"</w:t>
      </w:r>
    </w:p>
    <w:p w:rsidR="00383F65" w:rsidRPr="00383F65" w:rsidRDefault="00383F65" w:rsidP="00383F6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383F65">
        <w:rPr>
          <w:rFonts w:ascii="Times New Roman" w:hAnsi="Times New Roman"/>
          <w:sz w:val="24"/>
          <w:szCs w:val="24"/>
        </w:rPr>
        <w:t>ренажер сердечно-легочной реанимации пружинно-механический с индикацией правильности выполнения действий – манекен (150х55х27/13 кг). Полная модель человека (типа "Максим II")</w:t>
      </w:r>
    </w:p>
    <w:p w:rsidR="00383F65" w:rsidRPr="00383F65" w:rsidRDefault="00383F65" w:rsidP="00CE5BA0">
      <w:pPr>
        <w:pStyle w:val="a4"/>
        <w:rPr>
          <w:rFonts w:ascii="Times New Roman" w:hAnsi="Times New Roman"/>
          <w:sz w:val="24"/>
          <w:szCs w:val="24"/>
        </w:rPr>
      </w:pPr>
    </w:p>
    <w:p w:rsidR="00C51493" w:rsidRDefault="00C51493" w:rsidP="00C51493">
      <w:pPr>
        <w:rPr>
          <w:sz w:val="24"/>
          <w:szCs w:val="24"/>
        </w:rPr>
      </w:pPr>
    </w:p>
    <w:p w:rsidR="00214D84" w:rsidRDefault="00214D84" w:rsidP="00C51493">
      <w:pPr>
        <w:rPr>
          <w:sz w:val="24"/>
          <w:szCs w:val="24"/>
        </w:rPr>
      </w:pPr>
    </w:p>
    <w:p w:rsidR="00214D84" w:rsidRDefault="00214D84" w:rsidP="00C51493">
      <w:pPr>
        <w:rPr>
          <w:sz w:val="24"/>
          <w:szCs w:val="24"/>
        </w:rPr>
      </w:pPr>
    </w:p>
    <w:p w:rsidR="00214D84" w:rsidRDefault="00214D84" w:rsidP="00C51493">
      <w:pPr>
        <w:rPr>
          <w:sz w:val="24"/>
          <w:szCs w:val="24"/>
        </w:rPr>
      </w:pPr>
    </w:p>
    <w:p w:rsidR="00214D84" w:rsidRDefault="00214D84" w:rsidP="00C51493">
      <w:pPr>
        <w:rPr>
          <w:sz w:val="24"/>
          <w:szCs w:val="24"/>
        </w:rPr>
      </w:pPr>
    </w:p>
    <w:p w:rsidR="00A202BE" w:rsidRPr="00677E2A" w:rsidRDefault="00A202BE" w:rsidP="00C91D5E">
      <w:pPr>
        <w:pStyle w:val="a4"/>
        <w:rPr>
          <w:sz w:val="24"/>
          <w:szCs w:val="24"/>
        </w:rPr>
      </w:pPr>
    </w:p>
    <w:p w:rsidR="00C91D5E" w:rsidRPr="00677E2A" w:rsidRDefault="00C91D5E" w:rsidP="00C91D5E">
      <w:pPr>
        <w:pStyle w:val="a4"/>
        <w:rPr>
          <w:sz w:val="24"/>
          <w:szCs w:val="24"/>
        </w:rPr>
      </w:pPr>
    </w:p>
    <w:p w:rsidR="00C91D5E" w:rsidRPr="00677E2A" w:rsidRDefault="00C91D5E" w:rsidP="00C91D5E">
      <w:pPr>
        <w:pStyle w:val="a4"/>
        <w:rPr>
          <w:sz w:val="24"/>
          <w:szCs w:val="24"/>
        </w:rPr>
      </w:pPr>
    </w:p>
    <w:p w:rsidR="00A202BE" w:rsidRPr="00A202BE" w:rsidRDefault="00A202BE" w:rsidP="00A202BE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A202BE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A202BE" w:rsidRPr="00A202BE" w:rsidRDefault="00A202BE" w:rsidP="00A202BE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:rsidR="00A202BE" w:rsidRDefault="00A202BE" w:rsidP="00A202B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202BE" w:rsidRDefault="00A202BE" w:rsidP="00A202B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1-го года обучения</w:t>
      </w:r>
    </w:p>
    <w:p w:rsidR="00A202BE" w:rsidRDefault="00A202BE" w:rsidP="00A202B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85" w:type="dxa"/>
        <w:tblInd w:w="-885" w:type="dxa"/>
        <w:tblLayout w:type="fixed"/>
        <w:tblLook w:val="04A0"/>
      </w:tblPr>
      <w:tblGrid>
        <w:gridCol w:w="709"/>
        <w:gridCol w:w="6376"/>
        <w:gridCol w:w="850"/>
        <w:gridCol w:w="1275"/>
        <w:gridCol w:w="1275"/>
      </w:tblGrid>
      <w:tr w:rsidR="00A202BE" w:rsidTr="00A202BE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 проведения</w:t>
            </w:r>
          </w:p>
        </w:tc>
      </w:tr>
      <w:tr w:rsidR="00A202BE" w:rsidTr="00A202BE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По факту</w:t>
            </w: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Туристическая - прикладная подготовка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туризма, туризм сегодня.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Снаряжение туриста.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Рюкзак. Укладка рюкзака.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укрытия и палатки.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2-х местных палаток.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3-х, 4-х местных палаток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Костры, техника безопасности при разжигании костров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Костры. Виды и назначения.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меню, упаковка продуктов, приготовление пищи.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добычи еды и воды в условиях автономного существования.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Компас. Устройство, виды. Подготовка к работе.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Ориентирование. По карте, по компасу, по естественным признакам.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Ориентирование. По карте, по компасу, по естественным признакам.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Масштаб. Топографические карты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Масштаб. Топографические карты, топографические знаки.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Масштаб. Топографические карты, топографические знаки, движение по азимуту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Масштаб. Топографические карты, топографические знаки. Работа с картой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Назначение и типы узлов.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Узлы, практическая вязка узлов «проводник», «восьмерка»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Узлы, практическая вязка узлов «двойной проводник»,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бульин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Узлы, практическая вязка узлов «встречный»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Страховочные системы. Индивидуальные.  Порядок одевания.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Страховочные системы. Порядок одевания.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Медицинская подготовка и доврачебная помощь.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Аптечка. Состав и способы хранения походной и личной аптечки.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Предварительная оценка состояния пострадавшего и безопасности места происшествия.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Способа транспортировки пострадавшего.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Кровотечения. Виды и способы остановки кровотечений.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Повязки, виды повязок. Способы наложения повязок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раны.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Повязки. Способы наложения повязок на раны.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Пожарно-прикладная подготовка.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пожаров. Классификация пожаров.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Первичные средства пожаротушения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огнетушителей.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Эвакуация во время пожара в школе.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пожарной части поселка Кукмор.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Военная подготовка.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Ратные страницы истории Отечества. Ордена и медали ВОВ.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Ратные страницы истории Отечества. Воинские звания и знаки  различия периода ВОВ.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Ратные страницы истории Отечества. Города-герои ВОВ. Ученые и конструкторы оружия Победы, военная техника и вооружение ВОВ.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Ратные страницы истории Отечества Полководцы и герои ВОВ. Основные  битвы ВОВ.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безопасности во время стрельбы.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из стрелкового оружия. Меры безопасности во время стрельбы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из стрелкового оружия. Практическая стрельба из пневматической винтовки, лежа с упора.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из стрелкового оружия Практическая стрельба из пневматической винтовки, лежа с упора.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из стрелкового оружия. Стрельба из пневматического пистолета стоя.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стрельбы из стрелкового оружия. Стрельба из пневматического пистолета стоя.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Огневая подготовка. Автомат Калашникова. Общее устройство.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Разборка и сборка АК-74.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Разборка и сборка АК-74.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Разборка и сборка АК-74.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Строевые элементы, обязанности перед построением и в строю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Строевая стойка, повороты на месте, перестроения из одной шеренги в две и обратно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подготовка,  движение строевым шагом, выполнение воинского приветствия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подготовка, подход и отход от начальника,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подготовка, повороты в движении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Мины Российской армии, противотанковые и противопехотные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Противотанковые и противопехотные мины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индивидуальной защиты. Устройство противогаза ГП-5, подбор размера. Нормативы одевания противогаза.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индивидуальной защиты. 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простейших средств защиты дыхания: ватно-марлевая повязка.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Воинские звания и знаки различия ВС РФ.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Психологическая подготовка.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Страх, паника. Способы преодоления страха и паники.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Конфликты, ссоры, взаимоотношения в группе. Способы предотвращения.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Прикладная физическая подготовка.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Силовые упражнения на гимнастических снарядах. Перекладина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Силовые упражнения на гимнастических снарядах. Перекладина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Силовые упражнения на гимнастических снарядах. Брусья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гранаты в цель и на дальность.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7.</w:t>
            </w:r>
          </w:p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«А ну-ка парни», «День спасателя»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 «Зарница», «День защиты детей»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2BE" w:rsidRDefault="00A202BE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202BE" w:rsidRDefault="00A202BE" w:rsidP="00A202BE">
      <w:pPr>
        <w:rPr>
          <w:rFonts w:ascii="Times New Roman" w:hAnsi="Times New Roman"/>
          <w:b/>
          <w:sz w:val="28"/>
          <w:szCs w:val="28"/>
        </w:rPr>
      </w:pPr>
    </w:p>
    <w:p w:rsidR="00A202BE" w:rsidRDefault="00A202BE" w:rsidP="00A202B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202BE" w:rsidRDefault="00A202BE" w:rsidP="00A202B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2-ого года обучения</w:t>
      </w:r>
    </w:p>
    <w:p w:rsidR="00A202BE" w:rsidRDefault="00A202BE" w:rsidP="00A202B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238"/>
        <w:gridCol w:w="992"/>
        <w:gridCol w:w="1276"/>
        <w:gridCol w:w="1276"/>
      </w:tblGrid>
      <w:tr w:rsidR="00A202BE" w:rsidTr="00A202BE">
        <w:trPr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202BE" w:rsidTr="00A202BE">
        <w:trPr>
          <w:trHeight w:val="1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Туристическая прикладная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Снаряжение туриста. Специальное снаряжение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Снаряжение туриста. Специальное и индивидуальное снаряжение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узлов, «морской», «встречный»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узлов, «морской», «встречный»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узлов, «схватывающий», «восьмерка»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узлов, «схватывающий», «восьмерка»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бульин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«шкотовый»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бульин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«шкотовый.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и спуск по склону. Движение по «болоту»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и спуск по склону. Движение по «болоту»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качающегося бревна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Наведение воздушной переправы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Наведение воздушной переправы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Наведение воздушной переправы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«бабочки»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«бабочки»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Траверс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Траверс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 на местности. Глазомер. Определение расстояния до недоступного предмета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 на местности. Глазомер. Определение расстояния до недоступного предмета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 на местности, определение высоты предмета по длине тени, определение высоты вертикальных предметов, дальномеры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 на местности, определение высоты предмета по длине тени, определение высоты вертикальных предметов, дальномеры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Ориентирование. Определение сторон горизонта по компасу, по небесным светилам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Ориентирование. Определение сторон горизонта по компасу, по небесным светилам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Ориентирование, ориентирование по карте, прямая и обратная засечка, составление легенды и движение по 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Ориентирование, ориентирование по карте, прямая и обратная засечка, составление легенды и движение по 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Ориентирование. Последовательность действий в случае потери ориентировки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Переправа через реку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Медицинская подготовка и доврачебная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Раны. Классификация ран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Раны. Классификация ран. Доврачебная помощь при ранениях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действий оказаний доврачебной помощи при ранениях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действий оказаний доврачебной помощи при ранениях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Доврачебная помощь при ожогах и обморожениях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Доврачебная помощь при ожогах и обморожениях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Доврачебная помощь при поражении электрическим током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Доврачебная помощь при поражении электрическим током и ударе молнии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проведения комплекса сердечно-легочной реанимации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проведения комплекса сердечно-легочной реанимации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проведения комплекса сердечно-легочной реанимации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Пожарно-прикладная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пожаротушения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пожаротушения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Экипировка пожарной команды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одевания костюма. Нормативы одевания костюма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одевания костюма. Нормативы одевания костюма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одевания костюма. Нормативы одевания костюма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огнетушителей. Практическая работа с огнетушителями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с огнетушителями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с огнетушителями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с огнетушителями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пожарной части п. Кукмор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пожарной части п. Кукмор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Военная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Вооруженных Сил Российской Федерации. Структура ВС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Вооруженных Сил Российской Федерации. Структура ВС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Вооружение и техника Вооруженных Сил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Вооружение и техника Вооруженных Сил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и военная символика Российской Федерации. Воинская обязанность и военная служба граждан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гуманитарное 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Стрелковая тренировка. Стрельба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пистолета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Автомат Калашникова. Разборка и сборка ММГ АК-74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 Калашникова. Разборка и сборка ММГ АК-74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 Калашникова. Разборка и сборка ММГ АК-74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Мины Российской Армии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Мины Российской Армии. Инженерная защита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Ручные осколочные гранаты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Ручные осколочные гранаты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Действия в составе отделения на 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Действия в составе отделения на месте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Действия в составе отделения в движении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Действия в составе отделения в движении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Действия в составе отделения в движении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Одиночная строевая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Одиночная строевая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индивидуальной защиты. Общевоинский защитный костюм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индивидуальной защиты. Общевоинский защитный костюм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индивидуальной защиты. Костюм Л-1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Взаимоотношения в команде, группе. Психологическая поддержка слабых и младших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безопасности при нахождении в толпе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контакта с пострадавшим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контакта с пострадавшим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Силовые упражнения на гимнастических снарядах. Перекладина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Силовые упражнения на гимнастических снарядах. Перекладина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Силовые упражнения на гимнастических снарядах. Брусья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Силовые упражнения на гимнастических снарядах. Брусья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Рукопашный бой. Умение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падениях на спину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Рукопашный бой. Умение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падениях на спину, на бок, на грудь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Рукопашный бой. Освобождение от захватов. Броски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Порядок выполнения упражнения без оружия на 8 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Порядок выполнения упражнения без оружия на 8 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Порядок выполнения упражнения без оружия на 8 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«А ну-ка парни».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спасателя»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защиты детей»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2BE" w:rsidRDefault="00A202BE" w:rsidP="00A202BE">
      <w:pPr>
        <w:pStyle w:val="a4"/>
        <w:rPr>
          <w:rFonts w:ascii="Times New Roman" w:hAnsi="Times New Roman"/>
          <w:b/>
          <w:sz w:val="24"/>
          <w:szCs w:val="24"/>
        </w:rPr>
      </w:pPr>
    </w:p>
    <w:p w:rsidR="00A202BE" w:rsidRDefault="00A202BE" w:rsidP="00A202B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202BE" w:rsidRDefault="00A202BE" w:rsidP="00A202B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3-го года обучения</w:t>
      </w:r>
    </w:p>
    <w:p w:rsidR="00A202BE" w:rsidRDefault="00A202BE" w:rsidP="00A202B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380"/>
        <w:gridCol w:w="992"/>
        <w:gridCol w:w="1134"/>
        <w:gridCol w:w="1276"/>
      </w:tblGrid>
      <w:tr w:rsidR="00A202BE" w:rsidTr="00A202BE">
        <w:trPr>
          <w:trHeight w:val="3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202BE" w:rsidTr="00A202BE">
        <w:trPr>
          <w:trHeight w:val="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2BE" w:rsidRDefault="00A202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Начальный курс спасателя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чрезвычайных ситуации. История создания единой государственной системы предупреждения ЧС. Система оповещения населения об 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организации поиска и спасения людей при стихийных бедствиях и ЧС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на транспорте и действия в случае дорожно-транспортного происшествия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зонах криминогенной опасности и средства самообороны, ее пределы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средств индивидуальной защиты Практическое применение СИЗ – КОЗ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применение СИЗ – ОЗК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применение СИЗ – Л-1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радиационно-химической разведки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радиационно-химической разведки Устройство и принципы работы войскового прибора химической разведки (ВПХР)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Приборы радиационно-химической разведки Устройство и принципы работы ДП-5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зоне химического заражения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зоне радиоактивного заражения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Туристическая - прикладная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 «морской», «встречный»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 «морской»,скользящий», «рифовый»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 , скользящий», «рифовый»,  «схватывающий»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Узлы. Вязка узлов «схватывающий», «восьмерка»,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бульин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«шкотовый»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Снаряжение для многодневного похода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 туристическая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 туристическая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 туристическая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маршрута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отчета о походе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похода выходного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Медицинская подготовка и доврачебная помощь Здоровый образ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Доврачебная помощь при укусе ядовитых змей и насекомых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Доврачебная помощь при отравлении, при солнечном и тепловом ударе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Спасение утопающего и доврачебная помощь при утоплении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Опасные последствия алкоголя,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наркотиков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Болезни, передаваемые половым путем и их предупреждение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Уголовная ответственность за хранение и распространение наркотиков, психотропных веществ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Пожарно- прикладная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Экипировка спасателя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полоса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пожарной части в городе Вятские Поляны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Военная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Вынос знамени объединения,  смена у знамени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Вынос знамени объединения,  смена у знамени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знамени, склонение знамени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Вынос флага, прикрепление к флагштоку, подъем и спуск флага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Строевые приемы с оружием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 с оружием. Автомат АК-74 по командам «к оружию», «в ружье», «ремень – отпустить(подтянуть)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 с оружием. Автомат АК-74 по командам «к оружию», «в ружье», «ремень – отпустить(подтянуть), «автомат на – грудь», «на ремень»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приемы с оружием. Автомат АК-74 по командам «к оружию», «в ружье», «ремень – отпустить(подтянуть), «автомат на – грудь», «на ремень», «оружие- за спину», «оружие на ремень», «положить оружие»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Строевая подготовка. Выполнение строевых элементов в объеме программы «Зарница»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строевых элементов в объеме программы «Зарница»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строевых элементов в объеме программы «Зарница»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Практическая стрельба из автомата Калашникова АК-74 на базе учебного центра МВД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Огневая подготовка. Практическая стрельба из автомата Калашникова АК-74 на базе учебного центра МВД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Стрелковая тренировка. Меры безопасности во время стрельбы из пневматического  оружия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пневматического оружия. Основные условия меткой стрельбы. Порядок прицеливания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Стрелковая тренировка. Стрельба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Стрелковая тренировка. Стрельба из пневматического пистолета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Стрелковая тренировка. Стрельба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Тактическая подготовка. Виды боя. Походный и боевой порядок мотострелкового отделения. Обязанности солдата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бою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Тактическая подготовка. Обязанности солдата в бою. Способы передвижения в бою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Тактическая подготовка. Действия по вспышке ядерного взрыва. Действия солдата в обороне и в наступлении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музея боевой славы в городе Вятские Поляны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Силовые упражнения на гимнастических снарядах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Силовые упражнения на гимнастических снарядах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Рукопашный бой. Умение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 падениях на спину, на бок, на   грудь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Приемы нападения,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Рукопашный бой. Порядок выполнения упражнения без оружия и с оружием на 8 счетов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единой армейской полосы препятствия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Прикладное плавание. Плавание в бассейне на 50, 100 метров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 в бассейне на 50, 100 метров кролем на груди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Прикладное плавание. Ныряние в глубину и на дальность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Прикладное плавание. Транспортировка утопающего на берег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</w:p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спасателя». Конкурс «А ну-ка парни»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Военно-спортивная игра «Зарница», «День защиты детей»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2BE" w:rsidTr="00A202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BE" w:rsidRDefault="00A202B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02BE" w:rsidRDefault="00A202BE" w:rsidP="00A202BE">
      <w:pPr>
        <w:rPr>
          <w:rFonts w:asciiTheme="minorHAnsi" w:hAnsiTheme="minorHAnsi" w:cstheme="minorBidi"/>
        </w:rPr>
      </w:pPr>
    </w:p>
    <w:p w:rsidR="00A202BE" w:rsidRDefault="00A202BE" w:rsidP="00A202BE"/>
    <w:p w:rsidR="006C371F" w:rsidRDefault="006C371F">
      <w:pPr>
        <w:spacing w:after="0" w:line="240" w:lineRule="auto"/>
        <w:ind w:right="171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4D84" w:rsidRPr="00383F65" w:rsidRDefault="006C371F" w:rsidP="00C5149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245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D84" w:rsidRPr="00383F65" w:rsidSect="00BF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9D"/>
    <w:multiLevelType w:val="multilevel"/>
    <w:tmpl w:val="D864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9390A"/>
    <w:multiLevelType w:val="multilevel"/>
    <w:tmpl w:val="CFB6F2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4D03088"/>
    <w:multiLevelType w:val="multilevel"/>
    <w:tmpl w:val="3AA42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/>
      </w:rPr>
    </w:lvl>
  </w:abstractNum>
  <w:abstractNum w:abstractNumId="3">
    <w:nsid w:val="245D43A3"/>
    <w:multiLevelType w:val="multilevel"/>
    <w:tmpl w:val="2C620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F35B2"/>
    <w:multiLevelType w:val="multilevel"/>
    <w:tmpl w:val="6380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AE2D8C"/>
    <w:multiLevelType w:val="multilevel"/>
    <w:tmpl w:val="1D00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F5DF8"/>
    <w:multiLevelType w:val="multilevel"/>
    <w:tmpl w:val="556227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B612E80"/>
    <w:multiLevelType w:val="hybridMultilevel"/>
    <w:tmpl w:val="711A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C0EFA"/>
    <w:multiLevelType w:val="multilevel"/>
    <w:tmpl w:val="9918DA8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5C83645C"/>
    <w:multiLevelType w:val="multilevel"/>
    <w:tmpl w:val="E29AD0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766CC4"/>
    <w:multiLevelType w:val="multilevel"/>
    <w:tmpl w:val="F280A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C677B"/>
    <w:multiLevelType w:val="hybridMultilevel"/>
    <w:tmpl w:val="8BAAA0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4705D6"/>
    <w:multiLevelType w:val="multilevel"/>
    <w:tmpl w:val="228C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DA0917"/>
    <w:multiLevelType w:val="multilevel"/>
    <w:tmpl w:val="CC58E4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5366A6"/>
    <w:multiLevelType w:val="multilevel"/>
    <w:tmpl w:val="948A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1D445C"/>
    <w:multiLevelType w:val="hybridMultilevel"/>
    <w:tmpl w:val="8C16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55745"/>
    <w:multiLevelType w:val="multilevel"/>
    <w:tmpl w:val="6F6274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C834AF"/>
    <w:multiLevelType w:val="multilevel"/>
    <w:tmpl w:val="B6A0B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0"/>
  </w:num>
  <w:num w:numId="11">
    <w:abstractNumId w:val="17"/>
  </w:num>
  <w:num w:numId="12">
    <w:abstractNumId w:val="10"/>
  </w:num>
  <w:num w:numId="13">
    <w:abstractNumId w:val="9"/>
  </w:num>
  <w:num w:numId="14">
    <w:abstractNumId w:val="16"/>
  </w:num>
  <w:num w:numId="15">
    <w:abstractNumId w:val="3"/>
  </w:num>
  <w:num w:numId="16">
    <w:abstractNumId w:val="13"/>
  </w:num>
  <w:num w:numId="17">
    <w:abstractNumId w:val="1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493"/>
    <w:rsid w:val="000B15F5"/>
    <w:rsid w:val="000E1AB9"/>
    <w:rsid w:val="0011405B"/>
    <w:rsid w:val="00130807"/>
    <w:rsid w:val="001807D3"/>
    <w:rsid w:val="001E117A"/>
    <w:rsid w:val="00214D84"/>
    <w:rsid w:val="00280B44"/>
    <w:rsid w:val="003359F6"/>
    <w:rsid w:val="00383F65"/>
    <w:rsid w:val="003C55EA"/>
    <w:rsid w:val="0043507F"/>
    <w:rsid w:val="00584523"/>
    <w:rsid w:val="005A3FD0"/>
    <w:rsid w:val="005D4C26"/>
    <w:rsid w:val="005E22C9"/>
    <w:rsid w:val="00620186"/>
    <w:rsid w:val="00677E2A"/>
    <w:rsid w:val="00684A73"/>
    <w:rsid w:val="006B21EC"/>
    <w:rsid w:val="006C371F"/>
    <w:rsid w:val="006C5E1F"/>
    <w:rsid w:val="00701FE2"/>
    <w:rsid w:val="00737844"/>
    <w:rsid w:val="00772952"/>
    <w:rsid w:val="00791786"/>
    <w:rsid w:val="0082770A"/>
    <w:rsid w:val="008C07D7"/>
    <w:rsid w:val="00923F4D"/>
    <w:rsid w:val="009401CC"/>
    <w:rsid w:val="009E5370"/>
    <w:rsid w:val="00A202BE"/>
    <w:rsid w:val="00A331F8"/>
    <w:rsid w:val="00A771AB"/>
    <w:rsid w:val="00A95575"/>
    <w:rsid w:val="00B37C43"/>
    <w:rsid w:val="00B440BB"/>
    <w:rsid w:val="00BB10AE"/>
    <w:rsid w:val="00BC60DF"/>
    <w:rsid w:val="00BF6B18"/>
    <w:rsid w:val="00C51493"/>
    <w:rsid w:val="00C91D5E"/>
    <w:rsid w:val="00CE0879"/>
    <w:rsid w:val="00CE5BA0"/>
    <w:rsid w:val="00D13123"/>
    <w:rsid w:val="00DE540E"/>
    <w:rsid w:val="00E5176B"/>
    <w:rsid w:val="00E54A9D"/>
    <w:rsid w:val="00E65550"/>
    <w:rsid w:val="00E74CE9"/>
    <w:rsid w:val="00EE191D"/>
    <w:rsid w:val="00EE7426"/>
    <w:rsid w:val="00F059F4"/>
    <w:rsid w:val="00F11294"/>
    <w:rsid w:val="00F14217"/>
    <w:rsid w:val="00F2641D"/>
    <w:rsid w:val="00F364F3"/>
    <w:rsid w:val="00F8090C"/>
    <w:rsid w:val="00FF59E8"/>
    <w:rsid w:val="00FF7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71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93"/>
    <w:pPr>
      <w:spacing w:after="200" w:line="276" w:lineRule="auto"/>
      <w:ind w:right="0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4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5149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rsid w:val="00C51493"/>
    <w:pPr>
      <w:ind w:righ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_3"/>
    <w:basedOn w:val="3"/>
    <w:uiPriority w:val="99"/>
    <w:rsid w:val="00C51493"/>
    <w:pPr>
      <w:keepLines w:val="0"/>
      <w:spacing w:before="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34"/>
      <w:szCs w:val="24"/>
      <w:lang w:eastAsia="ru-RU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C514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51493"/>
    <w:pPr>
      <w:ind w:right="0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C51493"/>
    <w:pPr>
      <w:ind w:left="720"/>
    </w:pPr>
    <w:rPr>
      <w:rFonts w:eastAsia="Times New Roman"/>
      <w:lang w:eastAsia="ru-RU"/>
    </w:rPr>
  </w:style>
  <w:style w:type="paragraph" w:styleId="a5">
    <w:name w:val="List Paragraph"/>
    <w:basedOn w:val="a"/>
    <w:uiPriority w:val="99"/>
    <w:qFormat/>
    <w:rsid w:val="00C51493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C51493"/>
  </w:style>
  <w:style w:type="paragraph" w:styleId="a6">
    <w:name w:val="Normal (Web)"/>
    <w:basedOn w:val="a"/>
    <w:uiPriority w:val="99"/>
    <w:semiHidden/>
    <w:unhideWhenUsed/>
    <w:rsid w:val="00383F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5D4C2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5D4C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7">
    <w:name w:val="Цитаты"/>
    <w:basedOn w:val="a"/>
    <w:rsid w:val="005D4C26"/>
    <w:pPr>
      <w:snapToGrid w:val="0"/>
      <w:spacing w:before="100" w:after="100" w:line="240" w:lineRule="auto"/>
      <w:ind w:left="360" w:right="360"/>
    </w:pPr>
    <w:rPr>
      <w:rFonts w:ascii="Times New Roman" w:hAnsi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5D4C26"/>
    <w:pPr>
      <w:spacing w:before="100" w:after="100" w:line="240" w:lineRule="auto"/>
    </w:pPr>
    <w:rPr>
      <w:rFonts w:ascii="Times New Roman" w:hAnsi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50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28</Pages>
  <Words>8772</Words>
  <Characters>50005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2021-09-20T11:16:00Z</cp:lastPrinted>
  <dcterms:created xsi:type="dcterms:W3CDTF">2016-10-18T14:29:00Z</dcterms:created>
  <dcterms:modified xsi:type="dcterms:W3CDTF">2022-02-24T08:44:00Z</dcterms:modified>
</cp:coreProperties>
</file>